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4AFB" w14:textId="77777777" w:rsidR="008F0237" w:rsidRPr="00530E5E" w:rsidRDefault="008F0237" w:rsidP="00530E5E">
      <w:pPr>
        <w:jc w:val="center"/>
        <w:rPr>
          <w:rFonts w:cstheme="minorHAnsi"/>
          <w:b/>
          <w:sz w:val="32"/>
        </w:rPr>
      </w:pPr>
      <w:r w:rsidRPr="00530E5E">
        <w:rPr>
          <w:rFonts w:cstheme="minorHAnsi"/>
          <w:b/>
          <w:sz w:val="32"/>
        </w:rPr>
        <w:t>Data Transfer and Use Agreement (“Agreement”)</w:t>
      </w:r>
    </w:p>
    <w:tbl>
      <w:tblPr>
        <w:tblStyle w:val="TableGrid"/>
        <w:tblW w:w="0" w:type="auto"/>
        <w:tblLook w:val="04A0" w:firstRow="1" w:lastRow="0" w:firstColumn="1" w:lastColumn="0" w:noHBand="0" w:noVBand="1"/>
      </w:tblPr>
      <w:tblGrid>
        <w:gridCol w:w="5395"/>
        <w:gridCol w:w="5395"/>
      </w:tblGrid>
      <w:tr w:rsidR="008F0237" w:rsidRPr="008F0237" w14:paraId="6DBD86E5" w14:textId="77777777" w:rsidTr="008F0237">
        <w:tc>
          <w:tcPr>
            <w:tcW w:w="5395" w:type="dxa"/>
          </w:tcPr>
          <w:p w14:paraId="3A993FC6" w14:textId="77777777" w:rsidR="008F0237" w:rsidRPr="008F0237" w:rsidRDefault="008F0237" w:rsidP="008F0237">
            <w:pPr>
              <w:rPr>
                <w:rFonts w:cstheme="minorHAnsi"/>
              </w:rPr>
            </w:pPr>
            <w:r w:rsidRPr="008F0237">
              <w:rPr>
                <w:rFonts w:cstheme="minorHAnsi"/>
                <w:b/>
              </w:rPr>
              <w:t>Provider</w:t>
            </w:r>
            <w:r w:rsidRPr="008F0237">
              <w:rPr>
                <w:rFonts w:cstheme="minorHAnsi"/>
              </w:rPr>
              <w:t>:</w:t>
            </w:r>
            <w:r w:rsidR="00530E5E">
              <w:rPr>
                <w:rFonts w:cstheme="minorHAnsi"/>
              </w:rPr>
              <w:t xml:space="preserve"> The University of Chicago</w:t>
            </w:r>
          </w:p>
        </w:tc>
        <w:tc>
          <w:tcPr>
            <w:tcW w:w="5395" w:type="dxa"/>
          </w:tcPr>
          <w:p w14:paraId="24305870" w14:textId="77777777" w:rsidR="008F0237" w:rsidRPr="00303DD9" w:rsidRDefault="008F0237" w:rsidP="008F0237">
            <w:pPr>
              <w:rPr>
                <w:rFonts w:cstheme="minorHAnsi"/>
                <w:i/>
                <w:color w:val="FF0000"/>
              </w:rPr>
            </w:pPr>
            <w:r w:rsidRPr="008F0237">
              <w:rPr>
                <w:rFonts w:cstheme="minorHAnsi"/>
                <w:b/>
              </w:rPr>
              <w:t>Recipient</w:t>
            </w:r>
            <w:r w:rsidRPr="008F0237">
              <w:rPr>
                <w:rFonts w:cstheme="minorHAnsi"/>
              </w:rPr>
              <w:t>:</w:t>
            </w:r>
            <w:r w:rsidR="00303DD9">
              <w:rPr>
                <w:rFonts w:cstheme="minorHAnsi"/>
              </w:rPr>
              <w:t xml:space="preserve"> </w:t>
            </w:r>
            <w:r w:rsidR="00303DD9">
              <w:rPr>
                <w:rFonts w:cstheme="minorHAnsi"/>
                <w:i/>
                <w:color w:val="FF0000"/>
              </w:rPr>
              <w:t>Include Here</w:t>
            </w:r>
          </w:p>
        </w:tc>
      </w:tr>
      <w:tr w:rsidR="008F0237" w:rsidRPr="008F0237" w14:paraId="5BEBD363" w14:textId="77777777" w:rsidTr="008F0237">
        <w:tc>
          <w:tcPr>
            <w:tcW w:w="5395" w:type="dxa"/>
          </w:tcPr>
          <w:p w14:paraId="1AECE09A" w14:textId="77777777" w:rsidR="008F0237" w:rsidRPr="008F0237" w:rsidRDefault="008F0237" w:rsidP="008F0237">
            <w:pPr>
              <w:rPr>
                <w:rFonts w:cstheme="minorHAnsi"/>
                <w:b/>
              </w:rPr>
            </w:pPr>
            <w:r w:rsidRPr="008F0237">
              <w:rPr>
                <w:rFonts w:cstheme="minorHAnsi"/>
                <w:b/>
              </w:rPr>
              <w:t>Provider Scientist</w:t>
            </w:r>
          </w:p>
          <w:p w14:paraId="0C712C85" w14:textId="77777777" w:rsidR="008F0237" w:rsidRPr="008F0237" w:rsidRDefault="008F0237" w:rsidP="008F0237">
            <w:pPr>
              <w:ind w:left="720"/>
              <w:rPr>
                <w:rFonts w:cstheme="minorHAnsi"/>
              </w:rPr>
            </w:pPr>
            <w:r w:rsidRPr="008F0237">
              <w:rPr>
                <w:rFonts w:cstheme="minorHAnsi"/>
                <w:b/>
              </w:rPr>
              <w:t>Name</w:t>
            </w:r>
            <w:r w:rsidRPr="008F0237">
              <w:rPr>
                <w:rFonts w:cstheme="minorHAnsi"/>
              </w:rPr>
              <w:t>:</w:t>
            </w:r>
            <w:r w:rsidR="00303DD9">
              <w:rPr>
                <w:rFonts w:cstheme="minorHAnsi"/>
              </w:rPr>
              <w:t xml:space="preserve"> </w:t>
            </w:r>
            <w:r w:rsidR="0002652A">
              <w:rPr>
                <w:rFonts w:cstheme="minorHAnsi"/>
                <w:i/>
                <w:color w:val="FF0000"/>
              </w:rPr>
              <w:t>Brisa Aschebrook-Kilfoy</w:t>
            </w:r>
          </w:p>
          <w:p w14:paraId="6CC5A31C" w14:textId="77777777" w:rsidR="008F0237" w:rsidRPr="008F0237" w:rsidRDefault="008F0237" w:rsidP="008F0237">
            <w:pPr>
              <w:ind w:left="720"/>
              <w:rPr>
                <w:rFonts w:cstheme="minorHAnsi"/>
              </w:rPr>
            </w:pPr>
            <w:r w:rsidRPr="008F0237">
              <w:rPr>
                <w:rFonts w:cstheme="minorHAnsi"/>
                <w:b/>
              </w:rPr>
              <w:t>Email</w:t>
            </w:r>
            <w:r w:rsidRPr="008F0237">
              <w:rPr>
                <w:rFonts w:cstheme="minorHAnsi"/>
              </w:rPr>
              <w:t>:</w:t>
            </w:r>
            <w:r w:rsidR="00303DD9">
              <w:rPr>
                <w:rFonts w:cstheme="minorHAnsi"/>
              </w:rPr>
              <w:t xml:space="preserve"> </w:t>
            </w:r>
            <w:r w:rsidR="0002652A">
              <w:rPr>
                <w:rFonts w:cstheme="minorHAnsi"/>
                <w:i/>
                <w:color w:val="FF0000"/>
              </w:rPr>
              <w:t>bkilfoy@health.bsd.uchicago.edu</w:t>
            </w:r>
          </w:p>
        </w:tc>
        <w:tc>
          <w:tcPr>
            <w:tcW w:w="5395" w:type="dxa"/>
          </w:tcPr>
          <w:p w14:paraId="750F5D3C" w14:textId="77777777" w:rsidR="008F0237" w:rsidRPr="008F0237" w:rsidRDefault="008F0237" w:rsidP="008F0237">
            <w:pPr>
              <w:rPr>
                <w:rFonts w:cstheme="minorHAnsi"/>
                <w:b/>
              </w:rPr>
            </w:pPr>
            <w:r w:rsidRPr="008F0237">
              <w:rPr>
                <w:rFonts w:cstheme="minorHAnsi"/>
                <w:b/>
              </w:rPr>
              <w:t>Recipient Scientist</w:t>
            </w:r>
          </w:p>
          <w:p w14:paraId="6978AE92" w14:textId="77777777" w:rsidR="008F0237" w:rsidRPr="008F0237" w:rsidRDefault="008F0237" w:rsidP="008F0237">
            <w:pPr>
              <w:ind w:left="720"/>
              <w:rPr>
                <w:rFonts w:cstheme="minorHAnsi"/>
              </w:rPr>
            </w:pPr>
            <w:r w:rsidRPr="008F0237">
              <w:rPr>
                <w:rFonts w:cstheme="minorHAnsi"/>
                <w:b/>
              </w:rPr>
              <w:t>Name</w:t>
            </w:r>
            <w:r w:rsidRPr="008F0237">
              <w:rPr>
                <w:rFonts w:cstheme="minorHAnsi"/>
              </w:rPr>
              <w:t>:</w:t>
            </w:r>
            <w:r w:rsidR="00303DD9">
              <w:rPr>
                <w:rFonts w:cstheme="minorHAnsi"/>
              </w:rPr>
              <w:t xml:space="preserve"> </w:t>
            </w:r>
            <w:r w:rsidR="00303DD9">
              <w:rPr>
                <w:rFonts w:cstheme="minorHAnsi"/>
                <w:i/>
                <w:color w:val="FF0000"/>
              </w:rPr>
              <w:t>Include Here</w:t>
            </w:r>
          </w:p>
          <w:p w14:paraId="55CE06E8" w14:textId="77777777" w:rsidR="008F0237" w:rsidRPr="008F0237" w:rsidRDefault="008F0237" w:rsidP="008F0237">
            <w:pPr>
              <w:ind w:left="720"/>
              <w:rPr>
                <w:rFonts w:cstheme="minorHAnsi"/>
              </w:rPr>
            </w:pPr>
            <w:r w:rsidRPr="008F0237">
              <w:rPr>
                <w:rFonts w:cstheme="minorHAnsi"/>
                <w:b/>
              </w:rPr>
              <w:t>Email</w:t>
            </w:r>
            <w:r w:rsidRPr="008F0237">
              <w:rPr>
                <w:rFonts w:cstheme="minorHAnsi"/>
              </w:rPr>
              <w:t>:</w:t>
            </w:r>
            <w:r w:rsidR="00303DD9">
              <w:rPr>
                <w:rFonts w:cstheme="minorHAnsi"/>
              </w:rPr>
              <w:t xml:space="preserve"> </w:t>
            </w:r>
            <w:r w:rsidR="00303DD9">
              <w:rPr>
                <w:rFonts w:cstheme="minorHAnsi"/>
                <w:i/>
                <w:color w:val="FF0000"/>
              </w:rPr>
              <w:t>Include Here</w:t>
            </w:r>
          </w:p>
        </w:tc>
      </w:tr>
      <w:tr w:rsidR="008F0237" w:rsidRPr="008F0237" w14:paraId="06C03F88" w14:textId="77777777" w:rsidTr="008F0237">
        <w:tc>
          <w:tcPr>
            <w:tcW w:w="5395" w:type="dxa"/>
          </w:tcPr>
          <w:p w14:paraId="01196665" w14:textId="77777777" w:rsidR="008F0237" w:rsidRPr="008F0237" w:rsidRDefault="008F0237" w:rsidP="008F0237">
            <w:pPr>
              <w:rPr>
                <w:rFonts w:cstheme="minorHAnsi"/>
                <w:b/>
              </w:rPr>
            </w:pPr>
            <w:r w:rsidRPr="008F0237">
              <w:rPr>
                <w:rFonts w:cstheme="minorHAnsi"/>
                <w:b/>
              </w:rPr>
              <w:t>Agreement Term</w:t>
            </w:r>
          </w:p>
          <w:p w14:paraId="4679D39C" w14:textId="77777777" w:rsidR="008F0237" w:rsidRPr="008F0237" w:rsidRDefault="008F0237" w:rsidP="008F0237">
            <w:pPr>
              <w:ind w:left="720"/>
              <w:rPr>
                <w:rFonts w:cstheme="minorHAnsi"/>
              </w:rPr>
            </w:pPr>
            <w:r w:rsidRPr="008F0237">
              <w:rPr>
                <w:rFonts w:cstheme="minorHAnsi"/>
                <w:b/>
              </w:rPr>
              <w:t>Start Date</w:t>
            </w:r>
            <w:r w:rsidRPr="008F0237">
              <w:rPr>
                <w:rFonts w:cstheme="minorHAnsi"/>
              </w:rPr>
              <w:t>: Date of the last signature below</w:t>
            </w:r>
          </w:p>
          <w:p w14:paraId="4AB7D3E0" w14:textId="77777777" w:rsidR="008F0237" w:rsidRPr="008F0237" w:rsidRDefault="008F0237" w:rsidP="008F0237">
            <w:pPr>
              <w:ind w:left="720"/>
              <w:rPr>
                <w:rFonts w:cstheme="minorHAnsi"/>
              </w:rPr>
            </w:pPr>
            <w:r w:rsidRPr="008F0237">
              <w:rPr>
                <w:rFonts w:cstheme="minorHAnsi"/>
                <w:b/>
              </w:rPr>
              <w:t>End Date</w:t>
            </w:r>
            <w:r w:rsidRPr="008F0237">
              <w:rPr>
                <w:rFonts w:cstheme="minorHAnsi"/>
              </w:rPr>
              <w:t>: Three (3) years after the Start Date</w:t>
            </w:r>
          </w:p>
        </w:tc>
        <w:tc>
          <w:tcPr>
            <w:tcW w:w="5395" w:type="dxa"/>
          </w:tcPr>
          <w:p w14:paraId="09481344" w14:textId="77777777" w:rsidR="008F0237" w:rsidRPr="008F0237" w:rsidRDefault="008F0237" w:rsidP="008F0237">
            <w:pPr>
              <w:rPr>
                <w:rFonts w:cstheme="minorHAnsi"/>
              </w:rPr>
            </w:pPr>
            <w:r w:rsidRPr="008F0237">
              <w:rPr>
                <w:rFonts w:cstheme="minorHAnsi"/>
                <w:b/>
              </w:rPr>
              <w:t>Project Title</w:t>
            </w:r>
            <w:r w:rsidRPr="008F0237">
              <w:rPr>
                <w:rFonts w:cstheme="minorHAnsi"/>
              </w:rPr>
              <w:t>:</w:t>
            </w:r>
            <w:r w:rsidR="00303DD9">
              <w:rPr>
                <w:rFonts w:cstheme="minorHAnsi"/>
              </w:rPr>
              <w:t xml:space="preserve"> </w:t>
            </w:r>
          </w:p>
          <w:p w14:paraId="2D17D7D8" w14:textId="77777777" w:rsidR="008F0237" w:rsidRPr="008F0237" w:rsidRDefault="008F0237" w:rsidP="008F0237">
            <w:pPr>
              <w:rPr>
                <w:rFonts w:cstheme="minorHAnsi"/>
              </w:rPr>
            </w:pPr>
            <w:r w:rsidRPr="008F0237">
              <w:rPr>
                <w:rFonts w:cstheme="minorHAnsi"/>
                <w:b/>
              </w:rPr>
              <w:t>Attachment 2 Type</w:t>
            </w:r>
            <w:r w:rsidRPr="008F0237">
              <w:rPr>
                <w:rFonts w:cstheme="minorHAnsi"/>
              </w:rPr>
              <w:t xml:space="preserve">: </w:t>
            </w:r>
            <w:r w:rsidR="00D80519">
              <w:rPr>
                <w:rFonts w:cstheme="minorHAnsi"/>
              </w:rPr>
              <w:t>De-identified Data about Human Subjects</w:t>
            </w:r>
          </w:p>
        </w:tc>
      </w:tr>
    </w:tbl>
    <w:p w14:paraId="1851F184" w14:textId="77777777" w:rsidR="008F0237" w:rsidRPr="008F0237" w:rsidRDefault="008F0237" w:rsidP="008F0237">
      <w:pPr>
        <w:rPr>
          <w:rFonts w:cstheme="minorHAnsi"/>
        </w:rPr>
      </w:pPr>
    </w:p>
    <w:p w14:paraId="1AAB15C5" w14:textId="77777777" w:rsidR="008F0237" w:rsidRPr="00530E5E" w:rsidRDefault="008F0237" w:rsidP="008F0237">
      <w:pPr>
        <w:jc w:val="center"/>
        <w:rPr>
          <w:rFonts w:cstheme="minorHAnsi"/>
          <w:b/>
          <w:sz w:val="32"/>
        </w:rPr>
      </w:pPr>
      <w:r w:rsidRPr="00530E5E">
        <w:rPr>
          <w:rFonts w:cstheme="minorHAnsi"/>
          <w:b/>
          <w:sz w:val="32"/>
        </w:rPr>
        <w:t>Terms and Conditions</w:t>
      </w:r>
    </w:p>
    <w:p w14:paraId="306EDE9D" w14:textId="77777777" w:rsidR="008F0237" w:rsidRPr="008F0237" w:rsidRDefault="008F0237" w:rsidP="008F0237">
      <w:pPr>
        <w:pStyle w:val="TableParagraph"/>
        <w:numPr>
          <w:ilvl w:val="0"/>
          <w:numId w:val="1"/>
        </w:numPr>
        <w:tabs>
          <w:tab w:val="left" w:pos="475"/>
        </w:tabs>
        <w:spacing w:before="174" w:line="288" w:lineRule="auto"/>
        <w:ind w:right="191" w:hanging="359"/>
        <w:rPr>
          <w:rFonts w:asciiTheme="minorHAnsi" w:hAnsiTheme="minorHAnsi" w:cstheme="minorHAnsi"/>
        </w:rPr>
      </w:pPr>
      <w:r w:rsidRPr="008F0237">
        <w:rPr>
          <w:rFonts w:asciiTheme="minorHAnsi" w:hAnsiTheme="minorHAnsi" w:cstheme="minorHAnsi"/>
        </w:rPr>
        <w:t>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w:t>
      </w:r>
      <w:r w:rsidRPr="008F0237">
        <w:rPr>
          <w:rFonts w:asciiTheme="minorHAnsi" w:hAnsiTheme="minorHAnsi" w:cstheme="minorHAnsi"/>
          <w:spacing w:val="-37"/>
        </w:rPr>
        <w:t xml:space="preserve"> </w:t>
      </w:r>
      <w:r w:rsidRPr="008F0237">
        <w:rPr>
          <w:rFonts w:asciiTheme="minorHAnsi" w:hAnsiTheme="minorHAnsi" w:cstheme="minorHAnsi"/>
        </w:rPr>
        <w:t>herein.</w:t>
      </w:r>
    </w:p>
    <w:p w14:paraId="285F01C8" w14:textId="77777777" w:rsidR="008F0237" w:rsidRPr="008F0237" w:rsidRDefault="008F0237" w:rsidP="008F0237">
      <w:pPr>
        <w:pStyle w:val="TableParagraph"/>
        <w:numPr>
          <w:ilvl w:val="0"/>
          <w:numId w:val="1"/>
        </w:numPr>
        <w:tabs>
          <w:tab w:val="left" w:pos="475"/>
        </w:tabs>
        <w:spacing w:before="119" w:line="288" w:lineRule="auto"/>
        <w:ind w:right="252"/>
        <w:rPr>
          <w:rFonts w:asciiTheme="minorHAnsi" w:hAnsiTheme="minorHAnsi" w:cstheme="minorHAnsi"/>
        </w:rPr>
      </w:pPr>
      <w:r w:rsidRPr="008F0237">
        <w:rPr>
          <w:rFonts w:asciiTheme="minorHAnsi" w:hAnsiTheme="minorHAnsi" w:cstheme="minorHAnsi"/>
        </w:rPr>
        <w:t>If applicable, reimbursement of any costs associated with the preparation, compilation, and transfer of the Data to the Recipient will be addressed in Attachment</w:t>
      </w:r>
      <w:r w:rsidRPr="008F0237">
        <w:rPr>
          <w:rFonts w:asciiTheme="minorHAnsi" w:hAnsiTheme="minorHAnsi" w:cstheme="minorHAnsi"/>
          <w:spacing w:val="-12"/>
        </w:rPr>
        <w:t xml:space="preserve"> </w:t>
      </w:r>
      <w:r w:rsidRPr="008F0237">
        <w:rPr>
          <w:rFonts w:asciiTheme="minorHAnsi" w:hAnsiTheme="minorHAnsi" w:cstheme="minorHAnsi"/>
        </w:rPr>
        <w:t>1.</w:t>
      </w:r>
    </w:p>
    <w:p w14:paraId="5FD419D7" w14:textId="77777777" w:rsidR="008F0237" w:rsidRPr="008F0237" w:rsidRDefault="008F0237" w:rsidP="008F0237">
      <w:pPr>
        <w:pStyle w:val="TableParagraph"/>
        <w:numPr>
          <w:ilvl w:val="0"/>
          <w:numId w:val="1"/>
        </w:numPr>
        <w:tabs>
          <w:tab w:val="left" w:pos="475"/>
        </w:tabs>
        <w:spacing w:before="120" w:line="288" w:lineRule="auto"/>
        <w:ind w:right="278"/>
        <w:rPr>
          <w:rFonts w:asciiTheme="minorHAnsi" w:hAnsiTheme="minorHAnsi" w:cstheme="minorHAnsi"/>
        </w:rPr>
      </w:pPr>
      <w:r w:rsidRPr="008F0237">
        <w:rPr>
          <w:rFonts w:asciiTheme="minorHAnsi" w:hAnsiTheme="minorHAnsi" w:cstheme="minorHAnsi"/>
        </w:rPr>
        <w:t>Recipient shall not use the Data except as authorized under this Agreement. The Data will be used solely to conduct the Project and solely by Recipient Scientist and Recipient’s faculty, employees, fellows, students, and agents (“Recipient Personnel”) and Collaborator Personnel (as defined in Attachment 3) that have a need to use, or provide a service in respect of, the Data in connection with the Project and whose obligations of use are consistent with the terms of this Agreement</w:t>
      </w:r>
      <w:r w:rsidRPr="008F0237">
        <w:rPr>
          <w:rFonts w:asciiTheme="minorHAnsi" w:hAnsiTheme="minorHAnsi" w:cstheme="minorHAnsi"/>
          <w:spacing w:val="-44"/>
        </w:rPr>
        <w:t xml:space="preserve"> </w:t>
      </w:r>
      <w:r w:rsidRPr="008F0237">
        <w:rPr>
          <w:rFonts w:asciiTheme="minorHAnsi" w:hAnsiTheme="minorHAnsi" w:cstheme="minorHAnsi"/>
        </w:rPr>
        <w:t>(collectively, “Authorized</w:t>
      </w:r>
      <w:r w:rsidRPr="008F0237">
        <w:rPr>
          <w:rFonts w:asciiTheme="minorHAnsi" w:hAnsiTheme="minorHAnsi" w:cstheme="minorHAnsi"/>
          <w:spacing w:val="-1"/>
        </w:rPr>
        <w:t xml:space="preserve"> </w:t>
      </w:r>
      <w:r w:rsidRPr="008F0237">
        <w:rPr>
          <w:rFonts w:asciiTheme="minorHAnsi" w:hAnsiTheme="minorHAnsi" w:cstheme="minorHAnsi"/>
        </w:rPr>
        <w:t>Persons”).</w:t>
      </w:r>
    </w:p>
    <w:p w14:paraId="66F0322F" w14:textId="77777777" w:rsidR="008F0237" w:rsidRPr="008F0237" w:rsidRDefault="008F0237" w:rsidP="008F0237">
      <w:pPr>
        <w:pStyle w:val="TableParagraph"/>
        <w:numPr>
          <w:ilvl w:val="0"/>
          <w:numId w:val="1"/>
        </w:numPr>
        <w:tabs>
          <w:tab w:val="left" w:pos="475"/>
        </w:tabs>
        <w:spacing w:before="120" w:line="288" w:lineRule="auto"/>
        <w:ind w:right="190"/>
        <w:rPr>
          <w:rFonts w:asciiTheme="minorHAnsi" w:hAnsiTheme="minorHAnsi" w:cstheme="minorHAnsi"/>
        </w:rPr>
      </w:pPr>
      <w:r w:rsidRPr="008F0237">
        <w:rPr>
          <w:rFonts w:asciiTheme="minorHAnsi" w:hAnsiTheme="minorHAnsi" w:cstheme="minorHAnsi"/>
        </w:rPr>
        <w:t>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w:t>
      </w:r>
      <w:r w:rsidRPr="008F0237">
        <w:rPr>
          <w:rFonts w:asciiTheme="minorHAnsi" w:hAnsiTheme="minorHAnsi" w:cstheme="minorHAnsi"/>
          <w:spacing w:val="-10"/>
        </w:rPr>
        <w:t xml:space="preserve"> </w:t>
      </w:r>
      <w:r w:rsidRPr="008F0237">
        <w:rPr>
          <w:rFonts w:asciiTheme="minorHAnsi" w:hAnsiTheme="minorHAnsi" w:cstheme="minorHAnsi"/>
        </w:rPr>
        <w:t>2.</w:t>
      </w:r>
    </w:p>
    <w:p w14:paraId="27C21030"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w:t>
      </w:r>
      <w:r w:rsidRPr="008F0237">
        <w:rPr>
          <w:rFonts w:asciiTheme="minorHAnsi" w:hAnsiTheme="minorHAnsi" w:cstheme="minorHAnsi"/>
          <w:spacing w:val="-2"/>
        </w:rPr>
        <w:t xml:space="preserve"> </w:t>
      </w:r>
      <w:r w:rsidRPr="008F0237">
        <w:rPr>
          <w:rFonts w:asciiTheme="minorHAnsi" w:hAnsiTheme="minorHAnsi" w:cstheme="minorHAnsi"/>
        </w:rPr>
        <w:t>agrees</w:t>
      </w:r>
      <w:r w:rsidRPr="008F0237">
        <w:rPr>
          <w:rFonts w:asciiTheme="minorHAnsi" w:hAnsiTheme="minorHAnsi" w:cstheme="minorHAnsi"/>
          <w:spacing w:val="-5"/>
        </w:rPr>
        <w:t xml:space="preserve"> </w:t>
      </w:r>
      <w:r w:rsidRPr="008F0237">
        <w:rPr>
          <w:rFonts w:asciiTheme="minorHAnsi" w:hAnsiTheme="minorHAnsi" w:cstheme="minorHAnsi"/>
        </w:rPr>
        <w:t>to</w:t>
      </w:r>
      <w:r w:rsidRPr="008F0237">
        <w:rPr>
          <w:rFonts w:asciiTheme="minorHAnsi" w:hAnsiTheme="minorHAnsi" w:cstheme="minorHAnsi"/>
          <w:spacing w:val="-5"/>
        </w:rPr>
        <w:t xml:space="preserve"> </w:t>
      </w:r>
      <w:r w:rsidRPr="008F0237">
        <w:rPr>
          <w:rFonts w:asciiTheme="minorHAnsi" w:hAnsiTheme="minorHAnsi" w:cstheme="minorHAnsi"/>
        </w:rPr>
        <w:t>use</w:t>
      </w:r>
      <w:r w:rsidRPr="008F0237">
        <w:rPr>
          <w:rFonts w:asciiTheme="minorHAnsi" w:hAnsiTheme="minorHAnsi" w:cstheme="minorHAnsi"/>
          <w:spacing w:val="-5"/>
        </w:rPr>
        <w:t xml:space="preserve"> </w:t>
      </w:r>
      <w:r w:rsidRPr="008F0237">
        <w:rPr>
          <w:rFonts w:asciiTheme="minorHAnsi" w:hAnsiTheme="minorHAnsi" w:cstheme="minorHAnsi"/>
        </w:rPr>
        <w:t>the</w:t>
      </w:r>
      <w:r w:rsidRPr="008F0237">
        <w:rPr>
          <w:rFonts w:asciiTheme="minorHAnsi" w:hAnsiTheme="minorHAnsi" w:cstheme="minorHAnsi"/>
          <w:spacing w:val="-3"/>
        </w:rPr>
        <w:t xml:space="preserve"> </w:t>
      </w:r>
      <w:r w:rsidRPr="008F0237">
        <w:rPr>
          <w:rFonts w:asciiTheme="minorHAnsi" w:hAnsiTheme="minorHAnsi" w:cstheme="minorHAnsi"/>
        </w:rPr>
        <w:t>Data</w:t>
      </w:r>
      <w:r w:rsidRPr="008F0237">
        <w:rPr>
          <w:rFonts w:asciiTheme="minorHAnsi" w:hAnsiTheme="minorHAnsi" w:cstheme="minorHAnsi"/>
          <w:spacing w:val="-3"/>
        </w:rPr>
        <w:t xml:space="preserve"> </w:t>
      </w:r>
      <w:r w:rsidRPr="008F0237">
        <w:rPr>
          <w:rFonts w:asciiTheme="minorHAnsi" w:hAnsiTheme="minorHAnsi" w:cstheme="minorHAnsi"/>
        </w:rPr>
        <w:t>in</w:t>
      </w:r>
      <w:r w:rsidRPr="008F0237">
        <w:rPr>
          <w:rFonts w:asciiTheme="minorHAnsi" w:hAnsiTheme="minorHAnsi" w:cstheme="minorHAnsi"/>
          <w:spacing w:val="-5"/>
        </w:rPr>
        <w:t xml:space="preserve"> </w:t>
      </w:r>
      <w:r w:rsidRPr="008F0237">
        <w:rPr>
          <w:rFonts w:asciiTheme="minorHAnsi" w:hAnsiTheme="minorHAnsi" w:cstheme="minorHAnsi"/>
        </w:rPr>
        <w:t>compliance</w:t>
      </w:r>
      <w:r w:rsidRPr="008F0237">
        <w:rPr>
          <w:rFonts w:asciiTheme="minorHAnsi" w:hAnsiTheme="minorHAnsi" w:cstheme="minorHAnsi"/>
          <w:spacing w:val="-3"/>
        </w:rPr>
        <w:t xml:space="preserve"> </w:t>
      </w:r>
      <w:r w:rsidRPr="008F0237">
        <w:rPr>
          <w:rFonts w:asciiTheme="minorHAnsi" w:hAnsiTheme="minorHAnsi" w:cstheme="minorHAnsi"/>
        </w:rPr>
        <w:t>with</w:t>
      </w:r>
      <w:r w:rsidRPr="008F0237">
        <w:rPr>
          <w:rFonts w:asciiTheme="minorHAnsi" w:hAnsiTheme="minorHAnsi" w:cstheme="minorHAnsi"/>
          <w:spacing w:val="-3"/>
        </w:rPr>
        <w:t xml:space="preserve"> </w:t>
      </w:r>
      <w:r w:rsidRPr="008F0237">
        <w:rPr>
          <w:rFonts w:asciiTheme="minorHAnsi" w:hAnsiTheme="minorHAnsi" w:cstheme="minorHAnsi"/>
        </w:rPr>
        <w:t>all</w:t>
      </w:r>
      <w:r w:rsidRPr="008F0237">
        <w:rPr>
          <w:rFonts w:asciiTheme="minorHAnsi" w:hAnsiTheme="minorHAnsi" w:cstheme="minorHAnsi"/>
          <w:spacing w:val="-3"/>
        </w:rPr>
        <w:t xml:space="preserve"> </w:t>
      </w:r>
      <w:r w:rsidRPr="008F0237">
        <w:rPr>
          <w:rFonts w:asciiTheme="minorHAnsi" w:hAnsiTheme="minorHAnsi" w:cstheme="minorHAnsi"/>
        </w:rPr>
        <w:t>applicable</w:t>
      </w:r>
      <w:r w:rsidRPr="008F0237">
        <w:rPr>
          <w:rFonts w:asciiTheme="minorHAnsi" w:hAnsiTheme="minorHAnsi" w:cstheme="minorHAnsi"/>
          <w:spacing w:val="-3"/>
        </w:rPr>
        <w:t xml:space="preserve"> </w:t>
      </w:r>
      <w:r w:rsidRPr="008F0237">
        <w:rPr>
          <w:rFonts w:asciiTheme="minorHAnsi" w:hAnsiTheme="minorHAnsi" w:cstheme="minorHAnsi"/>
        </w:rPr>
        <w:t>laws,</w:t>
      </w:r>
      <w:r w:rsidRPr="008F0237">
        <w:rPr>
          <w:rFonts w:asciiTheme="minorHAnsi" w:hAnsiTheme="minorHAnsi" w:cstheme="minorHAnsi"/>
          <w:spacing w:val="-2"/>
        </w:rPr>
        <w:t xml:space="preserve"> </w:t>
      </w:r>
      <w:r w:rsidRPr="008F0237">
        <w:rPr>
          <w:rFonts w:asciiTheme="minorHAnsi" w:hAnsiTheme="minorHAnsi" w:cstheme="minorHAnsi"/>
        </w:rPr>
        <w:t>rules,</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5"/>
        </w:rPr>
        <w:t xml:space="preserve"> </w:t>
      </w:r>
      <w:r w:rsidRPr="008F0237">
        <w:rPr>
          <w:rFonts w:asciiTheme="minorHAnsi" w:hAnsiTheme="minorHAnsi" w:cstheme="minorHAnsi"/>
        </w:rPr>
        <w:t>regulations,</w:t>
      </w:r>
      <w:r w:rsidRPr="008F0237">
        <w:rPr>
          <w:rFonts w:asciiTheme="minorHAnsi" w:hAnsiTheme="minorHAnsi" w:cstheme="minorHAnsi"/>
          <w:spacing w:val="-2"/>
        </w:rPr>
        <w:t xml:space="preserve"> </w:t>
      </w:r>
      <w:r w:rsidRPr="008F0237">
        <w:rPr>
          <w:rFonts w:asciiTheme="minorHAnsi" w:hAnsiTheme="minorHAnsi" w:cstheme="minorHAnsi"/>
        </w:rPr>
        <w:t>as</w:t>
      </w:r>
      <w:r w:rsidRPr="008F0237">
        <w:rPr>
          <w:rFonts w:asciiTheme="minorHAnsi" w:hAnsiTheme="minorHAnsi" w:cstheme="minorHAnsi"/>
          <w:spacing w:val="-3"/>
        </w:rPr>
        <w:t xml:space="preserve"> </w:t>
      </w:r>
      <w:r w:rsidRPr="008F0237">
        <w:rPr>
          <w:rFonts w:asciiTheme="minorHAnsi" w:hAnsiTheme="minorHAnsi" w:cstheme="minorHAnsi"/>
        </w:rPr>
        <w:t>well as all professional standards applicable to such</w:t>
      </w:r>
      <w:r w:rsidRPr="008F0237">
        <w:rPr>
          <w:rFonts w:asciiTheme="minorHAnsi" w:hAnsiTheme="minorHAnsi" w:cstheme="minorHAnsi"/>
          <w:spacing w:val="-4"/>
        </w:rPr>
        <w:t xml:space="preserve"> </w:t>
      </w:r>
      <w:r w:rsidRPr="008F0237">
        <w:rPr>
          <w:rFonts w:asciiTheme="minorHAnsi" w:hAnsiTheme="minorHAnsi" w:cstheme="minorHAnsi"/>
        </w:rPr>
        <w:t>research.</w:t>
      </w:r>
    </w:p>
    <w:p w14:paraId="5AF3D67B"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14:paraId="57780CBE"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Recipient agrees to recognize the contribution of the Provider as the source of the Data in all written, visual, or </w:t>
      </w:r>
      <w:r w:rsidRPr="008F0237">
        <w:rPr>
          <w:rFonts w:asciiTheme="minorHAnsi" w:hAnsiTheme="minorHAnsi" w:cstheme="minorHAnsi"/>
        </w:rPr>
        <w:lastRenderedPageBreak/>
        <w:t>oral public disclosures concerning Recipient’s research using the Data, as appropriate in accordance with scholarly standards and any specific format that has</w:t>
      </w:r>
      <w:r w:rsidRPr="008F0237">
        <w:rPr>
          <w:rFonts w:asciiTheme="minorHAnsi" w:hAnsiTheme="minorHAnsi" w:cstheme="minorHAnsi"/>
          <w:spacing w:val="-44"/>
        </w:rPr>
        <w:t xml:space="preserve"> </w:t>
      </w:r>
      <w:r w:rsidR="00607C92">
        <w:rPr>
          <w:rFonts w:asciiTheme="minorHAnsi" w:hAnsiTheme="minorHAnsi" w:cstheme="minorHAnsi"/>
          <w:spacing w:val="-44"/>
        </w:rPr>
        <w:t xml:space="preserve">  </w:t>
      </w:r>
      <w:r w:rsidRPr="008F0237">
        <w:rPr>
          <w:rFonts w:asciiTheme="minorHAnsi" w:hAnsiTheme="minorHAnsi" w:cstheme="minorHAnsi"/>
        </w:rPr>
        <w:t>been indicated in Attachment 1.</w:t>
      </w:r>
    </w:p>
    <w:p w14:paraId="338DA99E"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 however, that Recipient may retain one (1) copy of the Data to the extent necessary to comply with the records retention requirements under any law, and for the purposes of research integrity and</w:t>
      </w:r>
      <w:r w:rsidRPr="008F0237">
        <w:rPr>
          <w:rFonts w:asciiTheme="minorHAnsi" w:hAnsiTheme="minorHAnsi" w:cstheme="minorHAnsi"/>
          <w:spacing w:val="-7"/>
        </w:rPr>
        <w:t xml:space="preserve"> </w:t>
      </w:r>
      <w:r w:rsidRPr="008F0237">
        <w:rPr>
          <w:rFonts w:asciiTheme="minorHAnsi" w:hAnsiTheme="minorHAnsi" w:cstheme="minorHAnsi"/>
        </w:rPr>
        <w:t>verification.</w:t>
      </w:r>
    </w:p>
    <w:p w14:paraId="5CB0EF02" w14:textId="77777777" w:rsidR="008F0237" w:rsidRPr="008F0237" w:rsidRDefault="008F0237" w:rsidP="008F0237">
      <w:pPr>
        <w:pStyle w:val="ListParagraph"/>
        <w:numPr>
          <w:ilvl w:val="0"/>
          <w:numId w:val="1"/>
        </w:numPr>
        <w:tabs>
          <w:tab w:val="left" w:pos="805"/>
        </w:tabs>
        <w:spacing w:before="1" w:line="276" w:lineRule="auto"/>
        <w:ind w:right="435"/>
        <w:rPr>
          <w:rFonts w:asciiTheme="minorHAnsi" w:hAnsiTheme="minorHAnsi" w:cstheme="minorHAnsi"/>
        </w:rPr>
      </w:pPr>
      <w:r w:rsidRPr="008F0237">
        <w:rPr>
          <w:rFonts w:asciiTheme="minorHAnsi" w:hAnsiTheme="minorHAnsi" w:cstheme="minorHAnsi"/>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w:t>
      </w:r>
      <w:r w:rsidRPr="008F0237">
        <w:rPr>
          <w:rFonts w:asciiTheme="minorHAnsi" w:hAnsiTheme="minorHAnsi" w:cstheme="minorHAnsi"/>
          <w:spacing w:val="-2"/>
        </w:rPr>
        <w:t xml:space="preserve">ANY </w:t>
      </w:r>
      <w:r w:rsidRPr="008F0237">
        <w:rPr>
          <w:rFonts w:asciiTheme="minorHAnsi" w:hAnsiTheme="minorHAnsi" w:cstheme="minorHAnsi"/>
        </w:rPr>
        <w:t>PATENT, COPYRIGHT, TRADEMARK, OR OTHER PROPRIETARY RIGHTS. Notwithstanding, Provider, to the best of its knowledge</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belief,</w:t>
      </w:r>
      <w:r w:rsidRPr="008F0237">
        <w:rPr>
          <w:rFonts w:asciiTheme="minorHAnsi" w:hAnsiTheme="minorHAnsi" w:cstheme="minorHAnsi"/>
          <w:spacing w:val="-2"/>
        </w:rPr>
        <w:t xml:space="preserve"> </w:t>
      </w:r>
      <w:r w:rsidRPr="008F0237">
        <w:rPr>
          <w:rFonts w:asciiTheme="minorHAnsi" w:hAnsiTheme="minorHAnsi" w:cstheme="minorHAnsi"/>
        </w:rPr>
        <w:t>has</w:t>
      </w:r>
      <w:r w:rsidRPr="008F0237">
        <w:rPr>
          <w:rFonts w:asciiTheme="minorHAnsi" w:hAnsiTheme="minorHAnsi" w:cstheme="minorHAnsi"/>
          <w:spacing w:val="-1"/>
        </w:rPr>
        <w:t xml:space="preserve"> </w:t>
      </w:r>
      <w:r w:rsidRPr="008F0237">
        <w:rPr>
          <w:rFonts w:asciiTheme="minorHAnsi" w:hAnsiTheme="minorHAnsi" w:cstheme="minorHAnsi"/>
        </w:rPr>
        <w:t>the</w:t>
      </w:r>
      <w:r w:rsidRPr="008F0237">
        <w:rPr>
          <w:rFonts w:asciiTheme="minorHAnsi" w:hAnsiTheme="minorHAnsi" w:cstheme="minorHAnsi"/>
          <w:spacing w:val="-4"/>
        </w:rPr>
        <w:t xml:space="preserve"> </w:t>
      </w:r>
      <w:r w:rsidRPr="008F0237">
        <w:rPr>
          <w:rFonts w:asciiTheme="minorHAnsi" w:hAnsiTheme="minorHAnsi" w:cstheme="minorHAnsi"/>
        </w:rPr>
        <w:t>right</w:t>
      </w:r>
      <w:r w:rsidRPr="008F0237">
        <w:rPr>
          <w:rFonts w:asciiTheme="minorHAnsi" w:hAnsiTheme="minorHAnsi" w:cstheme="minorHAnsi"/>
          <w:spacing w:val="-3"/>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authority</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provide</w:t>
      </w:r>
      <w:r w:rsidRPr="008F0237">
        <w:rPr>
          <w:rFonts w:asciiTheme="minorHAnsi" w:hAnsiTheme="minorHAnsi" w:cstheme="minorHAnsi"/>
          <w:spacing w:val="-2"/>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Data</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Recipient</w:t>
      </w:r>
      <w:r w:rsidRPr="008F0237">
        <w:rPr>
          <w:rFonts w:asciiTheme="minorHAnsi" w:hAnsiTheme="minorHAnsi" w:cstheme="minorHAnsi"/>
          <w:spacing w:val="-3"/>
        </w:rPr>
        <w:t xml:space="preserve"> </w:t>
      </w:r>
      <w:r w:rsidRPr="008F0237">
        <w:rPr>
          <w:rFonts w:asciiTheme="minorHAnsi" w:hAnsiTheme="minorHAnsi" w:cstheme="minorHAnsi"/>
        </w:rPr>
        <w:t>for use</w:t>
      </w:r>
      <w:r w:rsidRPr="008F0237">
        <w:rPr>
          <w:rFonts w:asciiTheme="minorHAnsi" w:hAnsiTheme="minorHAnsi" w:cstheme="minorHAnsi"/>
          <w:spacing w:val="-4"/>
        </w:rPr>
        <w:t xml:space="preserve"> </w:t>
      </w:r>
      <w:r w:rsidRPr="008F0237">
        <w:rPr>
          <w:rFonts w:asciiTheme="minorHAnsi" w:hAnsiTheme="minorHAnsi" w:cstheme="minorHAnsi"/>
        </w:rPr>
        <w:t>in</w:t>
      </w:r>
      <w:r w:rsidRPr="008F0237">
        <w:rPr>
          <w:rFonts w:asciiTheme="minorHAnsi" w:hAnsiTheme="minorHAnsi" w:cstheme="minorHAnsi"/>
          <w:spacing w:val="-4"/>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Project.</w:t>
      </w:r>
    </w:p>
    <w:p w14:paraId="0ACE0D0D"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w:t>
      </w:r>
      <w:r w:rsidRPr="008F0237">
        <w:rPr>
          <w:rFonts w:asciiTheme="minorHAnsi" w:hAnsiTheme="minorHAnsi" w:cstheme="minorHAnsi"/>
          <w:spacing w:val="-19"/>
        </w:rPr>
        <w:t xml:space="preserve"> </w:t>
      </w:r>
      <w:r w:rsidRPr="008F0237">
        <w:rPr>
          <w:rFonts w:asciiTheme="minorHAnsi" w:hAnsiTheme="minorHAnsi" w:cstheme="minorHAnsi"/>
        </w:rPr>
        <w:t>Agreement.</w:t>
      </w:r>
    </w:p>
    <w:p w14:paraId="1DD75FBA"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w:t>
      </w:r>
      <w:r w:rsidRPr="008F0237">
        <w:rPr>
          <w:rFonts w:asciiTheme="minorHAnsi" w:hAnsiTheme="minorHAnsi" w:cstheme="minorHAnsi"/>
          <w:spacing w:val="-3"/>
        </w:rPr>
        <w:t xml:space="preserve"> </w:t>
      </w:r>
      <w:r w:rsidRPr="008F0237">
        <w:rPr>
          <w:rFonts w:asciiTheme="minorHAnsi" w:hAnsiTheme="minorHAnsi" w:cstheme="minorHAnsi"/>
        </w:rPr>
        <w:t>used.</w:t>
      </w:r>
    </w:p>
    <w:p w14:paraId="6A80184B"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otherwise specified, this Agreement and the below listed Attachments embody the entire understanding between Provider and Recipient regarding the transfer of the Data to Recipient for the Project:</w:t>
      </w:r>
    </w:p>
    <w:p w14:paraId="4F30D827" w14:textId="77777777" w:rsidR="008F0237" w:rsidRPr="008F0237" w:rsidRDefault="008F0237" w:rsidP="008F0237">
      <w:pPr>
        <w:pStyle w:val="ListParagraph"/>
        <w:numPr>
          <w:ilvl w:val="1"/>
          <w:numId w:val="1"/>
        </w:numPr>
        <w:tabs>
          <w:tab w:val="left" w:pos="1524"/>
          <w:tab w:val="left" w:pos="1525"/>
        </w:tabs>
        <w:rPr>
          <w:rFonts w:asciiTheme="minorHAnsi" w:hAnsiTheme="minorHAnsi" w:cstheme="minorHAnsi"/>
        </w:rPr>
      </w:pPr>
      <w:r w:rsidRPr="008F0237">
        <w:rPr>
          <w:rFonts w:asciiTheme="minorHAnsi" w:hAnsiTheme="minorHAnsi" w:cstheme="minorHAnsi"/>
        </w:rPr>
        <w:t>Attachment 1: Project Specific</w:t>
      </w:r>
      <w:r w:rsidRPr="008F0237">
        <w:rPr>
          <w:rFonts w:asciiTheme="minorHAnsi" w:hAnsiTheme="minorHAnsi" w:cstheme="minorHAnsi"/>
          <w:spacing w:val="-1"/>
        </w:rPr>
        <w:t xml:space="preserve"> </w:t>
      </w:r>
      <w:r w:rsidRPr="008F0237">
        <w:rPr>
          <w:rFonts w:asciiTheme="minorHAnsi" w:hAnsiTheme="minorHAnsi" w:cstheme="minorHAnsi"/>
        </w:rPr>
        <w:t>Information</w:t>
      </w:r>
    </w:p>
    <w:p w14:paraId="1FE12105" w14:textId="77777777" w:rsidR="008F0237" w:rsidRPr="008F0237" w:rsidRDefault="008F0237" w:rsidP="008F0237">
      <w:pPr>
        <w:pStyle w:val="ListParagraph"/>
        <w:numPr>
          <w:ilvl w:val="1"/>
          <w:numId w:val="1"/>
        </w:numPr>
        <w:tabs>
          <w:tab w:val="left" w:pos="1524"/>
          <w:tab w:val="left" w:pos="1525"/>
        </w:tabs>
        <w:spacing w:before="38"/>
        <w:rPr>
          <w:rFonts w:asciiTheme="minorHAnsi" w:hAnsiTheme="minorHAnsi" w:cstheme="minorHAnsi"/>
        </w:rPr>
      </w:pPr>
      <w:r w:rsidRPr="008F0237">
        <w:rPr>
          <w:rFonts w:asciiTheme="minorHAnsi" w:hAnsiTheme="minorHAnsi" w:cstheme="minorHAnsi"/>
        </w:rPr>
        <w:t>Attachment 2: Data-specific Terms and</w:t>
      </w:r>
      <w:r w:rsidRPr="008F0237">
        <w:rPr>
          <w:rFonts w:asciiTheme="minorHAnsi" w:hAnsiTheme="minorHAnsi" w:cstheme="minorHAnsi"/>
          <w:spacing w:val="-5"/>
        </w:rPr>
        <w:t xml:space="preserve"> </w:t>
      </w:r>
      <w:r w:rsidRPr="008F0237">
        <w:rPr>
          <w:rFonts w:asciiTheme="minorHAnsi" w:hAnsiTheme="minorHAnsi" w:cstheme="minorHAnsi"/>
        </w:rPr>
        <w:t>Conditions</w:t>
      </w:r>
    </w:p>
    <w:p w14:paraId="1ABC6FEC" w14:textId="77777777" w:rsidR="008F0237" w:rsidRPr="008F0237" w:rsidRDefault="008F0237" w:rsidP="008F0237">
      <w:pPr>
        <w:pStyle w:val="ListParagraph"/>
        <w:numPr>
          <w:ilvl w:val="1"/>
          <w:numId w:val="1"/>
        </w:numPr>
        <w:tabs>
          <w:tab w:val="left" w:pos="1524"/>
          <w:tab w:val="left" w:pos="1525"/>
        </w:tabs>
        <w:spacing w:before="37"/>
        <w:rPr>
          <w:rFonts w:asciiTheme="minorHAnsi" w:hAnsiTheme="minorHAnsi" w:cstheme="minorHAnsi"/>
        </w:rPr>
      </w:pPr>
      <w:r w:rsidRPr="008F0237">
        <w:rPr>
          <w:rFonts w:asciiTheme="minorHAnsi" w:hAnsiTheme="minorHAnsi" w:cstheme="minorHAnsi"/>
        </w:rPr>
        <w:t>Attachment 3: Identification of Permitted Collaborators (if</w:t>
      </w:r>
      <w:r w:rsidRPr="008F0237">
        <w:rPr>
          <w:rFonts w:asciiTheme="minorHAnsi" w:hAnsiTheme="minorHAnsi" w:cstheme="minorHAnsi"/>
          <w:spacing w:val="-3"/>
        </w:rPr>
        <w:t xml:space="preserve"> </w:t>
      </w:r>
      <w:r w:rsidRPr="008F0237">
        <w:rPr>
          <w:rFonts w:asciiTheme="minorHAnsi" w:hAnsiTheme="minorHAnsi" w:cstheme="minorHAnsi"/>
        </w:rPr>
        <w:t>any)</w:t>
      </w:r>
    </w:p>
    <w:p w14:paraId="4A1E5F90"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No modification or waiver of this Agreement shall be valid unless in writing and executed by duly- authorized representatives of both parties.</w:t>
      </w:r>
    </w:p>
    <w:p w14:paraId="0A450550" w14:textId="77777777"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The undersigned Authorized Officials of Provider and Recipient expressly represent and affirm that the contents </w:t>
      </w:r>
      <w:r w:rsidRPr="008F0237">
        <w:rPr>
          <w:rFonts w:asciiTheme="minorHAnsi" w:hAnsiTheme="minorHAnsi" w:cstheme="minorHAnsi"/>
        </w:rPr>
        <w:lastRenderedPageBreak/>
        <w:t>of any statements made herein are truthful and accurate and that they are duly authorized to sign this Agreement on behalf of their institution.</w:t>
      </w:r>
    </w:p>
    <w:p w14:paraId="14E9740E" w14:textId="77777777" w:rsidR="008F0237" w:rsidRPr="008F0237" w:rsidRDefault="008F0237" w:rsidP="008F0237">
      <w:pPr>
        <w:pStyle w:val="TableParagraph"/>
        <w:tabs>
          <w:tab w:val="left" w:pos="475"/>
        </w:tabs>
        <w:spacing w:before="120" w:line="288" w:lineRule="auto"/>
        <w:ind w:left="474" w:right="217"/>
        <w:rPr>
          <w:rFonts w:asciiTheme="minorHAnsi" w:hAnsiTheme="minorHAnsi" w:cstheme="minorHAnsi"/>
        </w:rPr>
      </w:pPr>
    </w:p>
    <w:p w14:paraId="5B15F415" w14:textId="77777777" w:rsidR="00530E5E" w:rsidRDefault="008F0237" w:rsidP="008F0237">
      <w:pPr>
        <w:pStyle w:val="TableParagraph"/>
        <w:tabs>
          <w:tab w:val="left" w:pos="475"/>
        </w:tabs>
        <w:spacing w:before="120" w:line="288" w:lineRule="auto"/>
        <w:ind w:left="474" w:right="217"/>
        <w:jc w:val="center"/>
        <w:rPr>
          <w:rFonts w:asciiTheme="minorHAnsi" w:hAnsiTheme="minorHAnsi" w:cstheme="minorHAnsi"/>
          <w:i/>
        </w:rPr>
      </w:pPr>
      <w:r w:rsidRPr="008F0237">
        <w:rPr>
          <w:rFonts w:asciiTheme="minorHAnsi" w:hAnsiTheme="minorHAnsi" w:cstheme="minorHAnsi"/>
          <w:i/>
        </w:rPr>
        <w:t>Signatures on Next Page</w:t>
      </w:r>
    </w:p>
    <w:p w14:paraId="7441AFE7" w14:textId="77777777" w:rsidR="00530E5E" w:rsidRDefault="00530E5E">
      <w:pPr>
        <w:rPr>
          <w:rFonts w:eastAsia="Arial" w:cstheme="minorHAnsi"/>
          <w:i/>
        </w:rPr>
      </w:pPr>
      <w:r>
        <w:rPr>
          <w:rFonts w:cstheme="minorHAnsi"/>
          <w:i/>
        </w:rPr>
        <w:br w:type="page"/>
      </w:r>
    </w:p>
    <w:p w14:paraId="17062ECD" w14:textId="77777777" w:rsidR="008F0237" w:rsidRPr="008F0237" w:rsidRDefault="008F0237" w:rsidP="008F0237">
      <w:pPr>
        <w:pStyle w:val="TableParagraph"/>
        <w:tabs>
          <w:tab w:val="left" w:pos="475"/>
        </w:tabs>
        <w:spacing w:before="120" w:line="288" w:lineRule="auto"/>
        <w:ind w:left="474" w:right="217"/>
        <w:jc w:val="center"/>
        <w:rPr>
          <w:rFonts w:asciiTheme="minorHAnsi" w:hAnsiTheme="minorHAnsi" w:cstheme="minorHAnsi"/>
          <w:i/>
        </w:rPr>
      </w:pPr>
    </w:p>
    <w:tbl>
      <w:tblPr>
        <w:tblStyle w:val="TableGrid"/>
        <w:tblW w:w="0" w:type="auto"/>
        <w:tblLook w:val="04A0" w:firstRow="1" w:lastRow="0" w:firstColumn="1" w:lastColumn="0" w:noHBand="0" w:noVBand="1"/>
      </w:tblPr>
      <w:tblGrid>
        <w:gridCol w:w="5395"/>
        <w:gridCol w:w="5395"/>
      </w:tblGrid>
      <w:tr w:rsidR="008F0237" w:rsidRPr="008F0237" w14:paraId="51BDC4CF" w14:textId="77777777" w:rsidTr="008F0237">
        <w:tc>
          <w:tcPr>
            <w:tcW w:w="5395" w:type="dxa"/>
          </w:tcPr>
          <w:p w14:paraId="633E27F1"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Provider</w:t>
            </w:r>
            <w:r w:rsidRPr="008F0237">
              <w:rPr>
                <w:rFonts w:asciiTheme="minorHAnsi" w:hAnsiTheme="minorHAnsi" w:cstheme="minorHAnsi"/>
              </w:rPr>
              <w:t>:</w:t>
            </w:r>
          </w:p>
          <w:p w14:paraId="628F2E9A"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14:paraId="29FBB2EC"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p>
          <w:p w14:paraId="380BCD91"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r w:rsidR="00303DD9">
              <w:rPr>
                <w:rFonts w:asciiTheme="minorHAnsi" w:hAnsiTheme="minorHAnsi" w:cstheme="minorHAnsi"/>
              </w:rPr>
              <w:t xml:space="preserve"> Michael R. Ludwig</w:t>
            </w:r>
          </w:p>
          <w:p w14:paraId="37DA189B"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r w:rsidR="00303DD9">
              <w:rPr>
                <w:rFonts w:asciiTheme="minorHAnsi" w:hAnsiTheme="minorHAnsi" w:cstheme="minorHAnsi"/>
              </w:rPr>
              <w:t xml:space="preserve"> Associate Vice President for Research Administration</w:t>
            </w:r>
          </w:p>
          <w:p w14:paraId="44EEBF7C"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14:paraId="1634D556"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14:paraId="03E8FD31"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14:paraId="1C45F614"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 xml:space="preserve">: Michael </w:t>
            </w:r>
            <w:r w:rsidR="00303DD9">
              <w:rPr>
                <w:rFonts w:asciiTheme="minorHAnsi" w:hAnsiTheme="minorHAnsi" w:cstheme="minorHAnsi"/>
              </w:rPr>
              <w:t xml:space="preserve">R. </w:t>
            </w:r>
            <w:r w:rsidRPr="008F0237">
              <w:rPr>
                <w:rFonts w:asciiTheme="minorHAnsi" w:hAnsiTheme="minorHAnsi" w:cstheme="minorHAnsi"/>
              </w:rPr>
              <w:t>Ludwig</w:t>
            </w:r>
          </w:p>
          <w:p w14:paraId="42FE165C"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 6054 S. Drexel Avenue, Suite 300, Chicago, IL 60637</w:t>
            </w:r>
          </w:p>
          <w:p w14:paraId="28ACB0FF"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 xml:space="preserve">: </w:t>
            </w:r>
            <w:hyperlink r:id="rId8" w:history="1">
              <w:r w:rsidRPr="008F0237">
                <w:rPr>
                  <w:rStyle w:val="Hyperlink"/>
                  <w:rFonts w:asciiTheme="minorHAnsi" w:hAnsiTheme="minorHAnsi" w:cstheme="minorHAnsi"/>
                </w:rPr>
                <w:t>io-ura@uchicago.edu</w:t>
              </w:r>
            </w:hyperlink>
          </w:p>
          <w:p w14:paraId="040EFDDB"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 (773) 702-8604</w:t>
            </w:r>
          </w:p>
          <w:p w14:paraId="4E2D7E85"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 xml:space="preserve">           </w:t>
            </w:r>
          </w:p>
        </w:tc>
        <w:tc>
          <w:tcPr>
            <w:tcW w:w="5395" w:type="dxa"/>
          </w:tcPr>
          <w:p w14:paraId="425B847D"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Recipient</w:t>
            </w:r>
            <w:r w:rsidRPr="008F0237">
              <w:rPr>
                <w:rFonts w:asciiTheme="minorHAnsi" w:hAnsiTheme="minorHAnsi" w:cstheme="minorHAnsi"/>
              </w:rPr>
              <w:t>:</w:t>
            </w:r>
          </w:p>
          <w:p w14:paraId="4BF696E3"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14:paraId="4E075662"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14:paraId="0A89D83A"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14:paraId="6538EEC0"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p>
          <w:p w14:paraId="542C391B"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14:paraId="3F97963A"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14:paraId="356B0B9C"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14:paraId="66A91FA9"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14:paraId="013074E2"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w:t>
            </w:r>
          </w:p>
          <w:p w14:paraId="3B00B773"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w:t>
            </w:r>
          </w:p>
          <w:p w14:paraId="258A9D35" w14:textId="77777777"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w:t>
            </w:r>
          </w:p>
        </w:tc>
      </w:tr>
    </w:tbl>
    <w:p w14:paraId="783408C5" w14:textId="77777777" w:rsidR="008F0237" w:rsidRDefault="008F0237" w:rsidP="008F0237">
      <w:pPr>
        <w:pStyle w:val="TableParagraph"/>
        <w:tabs>
          <w:tab w:val="left" w:pos="475"/>
        </w:tabs>
        <w:spacing w:before="120" w:line="288" w:lineRule="auto"/>
        <w:ind w:right="217"/>
        <w:rPr>
          <w:rFonts w:asciiTheme="minorHAnsi" w:hAnsiTheme="minorHAnsi" w:cstheme="minorHAnsi"/>
        </w:rPr>
      </w:pPr>
    </w:p>
    <w:p w14:paraId="7F416A05" w14:textId="77777777" w:rsidR="008F0237" w:rsidRDefault="008F0237">
      <w:pPr>
        <w:rPr>
          <w:rFonts w:eastAsia="Arial" w:cstheme="minorHAnsi"/>
        </w:rPr>
      </w:pPr>
      <w:r>
        <w:rPr>
          <w:rFonts w:cstheme="minorHAnsi"/>
        </w:rPr>
        <w:br w:type="page"/>
      </w:r>
    </w:p>
    <w:p w14:paraId="0B8D36C8" w14:textId="77777777" w:rsidR="008F0237" w:rsidRPr="00530E5E" w:rsidRDefault="008F0237" w:rsidP="00530E5E">
      <w:pPr>
        <w:pStyle w:val="TableParagraph"/>
        <w:tabs>
          <w:tab w:val="left" w:pos="475"/>
        </w:tabs>
        <w:spacing w:line="288" w:lineRule="auto"/>
        <w:ind w:right="216"/>
        <w:jc w:val="center"/>
        <w:rPr>
          <w:rFonts w:asciiTheme="minorHAnsi" w:hAnsiTheme="minorHAnsi" w:cstheme="minorHAnsi"/>
          <w:b/>
          <w:sz w:val="32"/>
          <w:szCs w:val="32"/>
        </w:rPr>
      </w:pPr>
      <w:r w:rsidRPr="00530E5E">
        <w:rPr>
          <w:rFonts w:asciiTheme="minorHAnsi" w:hAnsiTheme="minorHAnsi" w:cstheme="minorHAnsi"/>
          <w:b/>
          <w:sz w:val="32"/>
          <w:szCs w:val="32"/>
        </w:rPr>
        <w:lastRenderedPageBreak/>
        <w:t>Attachment 1</w:t>
      </w:r>
    </w:p>
    <w:p w14:paraId="437B5EF6" w14:textId="77777777" w:rsidR="008F0237" w:rsidRPr="00530E5E" w:rsidRDefault="008F0237"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14:paraId="6EF6E811" w14:textId="77777777" w:rsidR="008F0237" w:rsidRPr="00530E5E" w:rsidRDefault="00313EC8"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Project Specific Information</w:t>
      </w:r>
    </w:p>
    <w:p w14:paraId="1131D92D" w14:textId="77777777"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Data:</w:t>
      </w:r>
    </w:p>
    <w:p w14:paraId="406556B5" w14:textId="77777777" w:rsidR="0002652A" w:rsidRDefault="0002652A" w:rsidP="0002652A">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These data were collected from a large human subjects cohort recruited from the greater Chicagoland area through the Chicago Multiethnic Prevention and Surveillance Study (COMPASS)</w:t>
      </w:r>
      <w:r w:rsidR="00EC330F">
        <w:rPr>
          <w:rFonts w:asciiTheme="minorHAnsi" w:hAnsiTheme="minorHAnsi" w:cstheme="minorHAnsi"/>
        </w:rPr>
        <w:t xml:space="preserve">. Data </w:t>
      </w:r>
      <w:r>
        <w:rPr>
          <w:rFonts w:asciiTheme="minorHAnsi" w:hAnsiTheme="minorHAnsi" w:cstheme="minorHAnsi"/>
        </w:rPr>
        <w:t>may include:</w:t>
      </w:r>
    </w:p>
    <w:p w14:paraId="0ABC42E9" w14:textId="77777777" w:rsidR="0002652A" w:rsidRDefault="0002652A" w:rsidP="00EC330F">
      <w:pPr>
        <w:pStyle w:val="TableParagraph"/>
        <w:numPr>
          <w:ilvl w:val="0"/>
          <w:numId w:val="13"/>
        </w:numPr>
        <w:tabs>
          <w:tab w:val="left" w:pos="475"/>
        </w:tabs>
        <w:spacing w:before="120" w:line="288" w:lineRule="auto"/>
        <w:ind w:right="217"/>
        <w:rPr>
          <w:rFonts w:asciiTheme="minorHAnsi" w:hAnsiTheme="minorHAnsi" w:cstheme="minorHAnsi"/>
        </w:rPr>
      </w:pPr>
      <w:r>
        <w:rPr>
          <w:rFonts w:asciiTheme="minorHAnsi" w:hAnsiTheme="minorHAnsi" w:cstheme="minorHAnsi"/>
        </w:rPr>
        <w:t>Participant-provided survey responses;</w:t>
      </w:r>
    </w:p>
    <w:p w14:paraId="735FA05C" w14:textId="77777777" w:rsidR="0002652A" w:rsidRDefault="0002652A" w:rsidP="00EC330F">
      <w:pPr>
        <w:pStyle w:val="TableParagraph"/>
        <w:numPr>
          <w:ilvl w:val="0"/>
          <w:numId w:val="13"/>
        </w:numPr>
        <w:tabs>
          <w:tab w:val="left" w:pos="475"/>
        </w:tabs>
        <w:spacing w:before="120" w:line="288" w:lineRule="auto"/>
        <w:ind w:right="217"/>
        <w:rPr>
          <w:rFonts w:asciiTheme="minorHAnsi" w:hAnsiTheme="minorHAnsi" w:cstheme="minorHAnsi"/>
        </w:rPr>
      </w:pPr>
      <w:r>
        <w:rPr>
          <w:rFonts w:asciiTheme="minorHAnsi" w:hAnsiTheme="minorHAnsi" w:cstheme="minorHAnsi"/>
        </w:rPr>
        <w:t>Physical measurements, blood pressure, and pulse;</w:t>
      </w:r>
    </w:p>
    <w:p w14:paraId="3697E0B5" w14:textId="77777777" w:rsidR="00EC330F" w:rsidRDefault="00EC330F" w:rsidP="00EC330F">
      <w:pPr>
        <w:pStyle w:val="TableParagraph"/>
        <w:numPr>
          <w:ilvl w:val="0"/>
          <w:numId w:val="13"/>
        </w:numPr>
        <w:tabs>
          <w:tab w:val="left" w:pos="475"/>
        </w:tabs>
        <w:spacing w:before="120" w:line="288" w:lineRule="auto"/>
        <w:ind w:right="217"/>
        <w:rPr>
          <w:rFonts w:asciiTheme="minorHAnsi" w:hAnsiTheme="minorHAnsi" w:cstheme="minorHAnsi"/>
        </w:rPr>
      </w:pPr>
      <w:r>
        <w:rPr>
          <w:rFonts w:asciiTheme="minorHAnsi" w:hAnsiTheme="minorHAnsi" w:cstheme="minorHAnsi"/>
        </w:rPr>
        <w:t>Demographic information collected from research participants (</w:t>
      </w:r>
      <w:proofErr w:type="spellStart"/>
      <w:r>
        <w:rPr>
          <w:rFonts w:asciiTheme="minorHAnsi" w:hAnsiTheme="minorHAnsi" w:cstheme="minorHAnsi"/>
        </w:rPr>
        <w:t>eg.</w:t>
      </w:r>
      <w:proofErr w:type="spellEnd"/>
      <w:r>
        <w:rPr>
          <w:rFonts w:asciiTheme="minorHAnsi" w:hAnsiTheme="minorHAnsi" w:cstheme="minorHAnsi"/>
        </w:rPr>
        <w:t xml:space="preserve"> age, sex, race);</w:t>
      </w:r>
    </w:p>
    <w:p w14:paraId="7B94602F" w14:textId="77777777" w:rsidR="008F0237" w:rsidRDefault="0002652A" w:rsidP="00EC330F">
      <w:pPr>
        <w:pStyle w:val="TableParagraph"/>
        <w:numPr>
          <w:ilvl w:val="0"/>
          <w:numId w:val="13"/>
        </w:numPr>
        <w:tabs>
          <w:tab w:val="left" w:pos="475"/>
        </w:tabs>
        <w:spacing w:before="120" w:line="288" w:lineRule="auto"/>
        <w:ind w:right="217"/>
        <w:rPr>
          <w:rFonts w:asciiTheme="minorHAnsi" w:hAnsiTheme="minorHAnsi" w:cstheme="minorHAnsi"/>
        </w:rPr>
      </w:pPr>
      <w:r>
        <w:rPr>
          <w:rFonts w:asciiTheme="minorHAnsi" w:hAnsiTheme="minorHAnsi" w:cstheme="minorHAnsi"/>
        </w:rPr>
        <w:t xml:space="preserve">Biospecimens including blood, urine, saliva, and stool, or </w:t>
      </w:r>
      <w:r w:rsidR="00EC330F">
        <w:rPr>
          <w:rFonts w:asciiTheme="minorHAnsi" w:hAnsiTheme="minorHAnsi" w:cstheme="minorHAnsi"/>
        </w:rPr>
        <w:t>information</w:t>
      </w:r>
      <w:r>
        <w:rPr>
          <w:rFonts w:asciiTheme="minorHAnsi" w:hAnsiTheme="minorHAnsi" w:cstheme="minorHAnsi"/>
        </w:rPr>
        <w:t xml:space="preserve"> ascertained through analysis of these biospecimens</w:t>
      </w:r>
      <w:r w:rsidR="00EC330F">
        <w:rPr>
          <w:rFonts w:asciiTheme="minorHAnsi" w:hAnsiTheme="minorHAnsi" w:cstheme="minorHAnsi"/>
        </w:rPr>
        <w:t xml:space="preserve"> including genetic information.</w:t>
      </w:r>
    </w:p>
    <w:p w14:paraId="063AE284" w14:textId="77777777" w:rsidR="00EC330F" w:rsidRPr="00EC330F" w:rsidRDefault="00EC330F" w:rsidP="00EC330F">
      <w:pPr>
        <w:pStyle w:val="TableParagraph"/>
        <w:tabs>
          <w:tab w:val="left" w:pos="475"/>
        </w:tabs>
        <w:spacing w:before="120" w:line="288" w:lineRule="auto"/>
        <w:ind w:right="217"/>
        <w:rPr>
          <w:rFonts w:asciiTheme="minorHAnsi" w:hAnsiTheme="minorHAnsi" w:cstheme="minorHAnsi"/>
        </w:rPr>
      </w:pPr>
      <w:r w:rsidRPr="00EC330F">
        <w:rPr>
          <w:rFonts w:asciiTheme="minorHAnsi" w:hAnsiTheme="minorHAnsi" w:cstheme="minorHAnsi"/>
          <w:highlight w:val="yellow"/>
        </w:rPr>
        <w:t>Please used the following citation for publications and presentations:</w:t>
      </w:r>
    </w:p>
    <w:p w14:paraId="1C1083C0" w14:textId="77777777"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Project:</w:t>
      </w:r>
    </w:p>
    <w:p w14:paraId="409B0D27" w14:textId="77777777"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Instructions to the drafter; delete after completion of this section:</w:t>
      </w:r>
    </w:p>
    <w:p w14:paraId="1754780C" w14:textId="77777777"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1E8E26E6" w14:textId="77777777"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Objective or purpose of the Recipient’s work</w:t>
      </w:r>
    </w:p>
    <w:p w14:paraId="4E77046B" w14:textId="77777777"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A general description of the actions to be performed by the Recipient using the Data and possibly the anticipated results</w:t>
      </w:r>
    </w:p>
    <w:p w14:paraId="46F165EC" w14:textId="77777777" w:rsidR="008F0237"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Include whether or not the Recipient is permitted to link the Data with other data sets (If yes, be sure to include any special disposition requirements related to the linked data sets in Section 5 of this attachment).</w:t>
      </w:r>
    </w:p>
    <w:p w14:paraId="35DFDB89" w14:textId="77777777" w:rsidR="009E4B19" w:rsidRDefault="009E4B19" w:rsidP="00EA6DB3">
      <w:pPr>
        <w:pStyle w:val="TableParagraph"/>
        <w:tabs>
          <w:tab w:val="left" w:pos="475"/>
        </w:tabs>
        <w:spacing w:before="120" w:line="288" w:lineRule="auto"/>
        <w:ind w:right="217"/>
        <w:rPr>
          <w:rFonts w:asciiTheme="minorHAnsi" w:hAnsiTheme="minorHAnsi" w:cstheme="minorHAnsi"/>
          <w:i/>
          <w:color w:val="FF0000"/>
        </w:rPr>
      </w:pPr>
    </w:p>
    <w:p w14:paraId="67F5F793" w14:textId="77777777" w:rsidR="009E4B19" w:rsidRDefault="009E4B19" w:rsidP="009E4B19">
      <w:pPr>
        <w:pStyle w:val="TableParagraph"/>
        <w:numPr>
          <w:ilvl w:val="0"/>
          <w:numId w:val="3"/>
        </w:numPr>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Support and Data Transmission</w:t>
      </w:r>
      <w:r>
        <w:rPr>
          <w:rFonts w:asciiTheme="minorHAnsi" w:hAnsiTheme="minorHAnsi" w:cstheme="minorHAnsi"/>
        </w:rPr>
        <w:t>:</w:t>
      </w:r>
    </w:p>
    <w:p w14:paraId="6227B651"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shall transmit the Data to Recipient: (select one)</w:t>
      </w:r>
      <w:r>
        <w:rPr>
          <w:rFonts w:asciiTheme="minorHAnsi" w:hAnsiTheme="minorHAnsi" w:cstheme="minorHAnsi"/>
        </w:rPr>
        <w:t xml:space="preserve"> </w:t>
      </w:r>
      <w:r w:rsidR="00530E5E">
        <w:rPr>
          <w:noProof/>
          <w:position w:val="-7"/>
        </w:rPr>
        <w:drawing>
          <wp:inline distT="0" distB="0" distL="0" distR="0" wp14:anchorId="668218C9" wp14:editId="27FDB43B">
            <wp:extent cx="228600" cy="2286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electronically or </w:t>
      </w:r>
      <w:r w:rsidR="00530E5E">
        <w:rPr>
          <w:noProof/>
          <w:position w:val="-7"/>
        </w:rPr>
        <w:drawing>
          <wp:inline distT="0" distB="0" distL="0" distR="0" wp14:anchorId="4AF813C6" wp14:editId="2A1B72B1">
            <wp:extent cx="228600" cy="228600"/>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Pr="009E4B19">
        <w:rPr>
          <w:rFonts w:asciiTheme="minorHAnsi" w:hAnsiTheme="minorHAnsi" w:cstheme="minorHAnsi"/>
        </w:rPr>
        <w:t>by mail to:</w:t>
      </w:r>
    </w:p>
    <w:tbl>
      <w:tblPr>
        <w:tblStyle w:val="TableGrid"/>
        <w:tblW w:w="0" w:type="auto"/>
        <w:jc w:val="center"/>
        <w:tblLook w:val="04A0" w:firstRow="1" w:lastRow="0" w:firstColumn="1" w:lastColumn="0" w:noHBand="0" w:noVBand="1"/>
      </w:tblPr>
      <w:tblGrid>
        <w:gridCol w:w="1345"/>
        <w:gridCol w:w="4500"/>
      </w:tblGrid>
      <w:tr w:rsidR="009E4B19" w14:paraId="5DDABF5F" w14:textId="77777777" w:rsidTr="009E4B19">
        <w:trPr>
          <w:jc w:val="center"/>
        </w:trPr>
        <w:tc>
          <w:tcPr>
            <w:tcW w:w="1345" w:type="dxa"/>
          </w:tcPr>
          <w:p w14:paraId="288A1B31"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Name:</w:t>
            </w:r>
          </w:p>
        </w:tc>
        <w:tc>
          <w:tcPr>
            <w:tcW w:w="4500" w:type="dxa"/>
          </w:tcPr>
          <w:p w14:paraId="5541F181"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14:paraId="550EE00D" w14:textId="77777777" w:rsidTr="009E4B19">
        <w:trPr>
          <w:jc w:val="center"/>
        </w:trPr>
        <w:tc>
          <w:tcPr>
            <w:tcW w:w="1345" w:type="dxa"/>
          </w:tcPr>
          <w:p w14:paraId="2BEC93BA"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Address:</w:t>
            </w:r>
          </w:p>
        </w:tc>
        <w:tc>
          <w:tcPr>
            <w:tcW w:w="4500" w:type="dxa"/>
          </w:tcPr>
          <w:p w14:paraId="2DEC15D9"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14:paraId="122E6465" w14:textId="77777777" w:rsidTr="009E4B19">
        <w:trPr>
          <w:jc w:val="center"/>
        </w:trPr>
        <w:tc>
          <w:tcPr>
            <w:tcW w:w="1345" w:type="dxa"/>
          </w:tcPr>
          <w:p w14:paraId="36B631BC"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Email:</w:t>
            </w:r>
          </w:p>
        </w:tc>
        <w:tc>
          <w:tcPr>
            <w:tcW w:w="4500" w:type="dxa"/>
          </w:tcPr>
          <w:p w14:paraId="069EB911"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14:paraId="2A2CFEDD" w14:textId="77777777" w:rsidTr="009E4B19">
        <w:trPr>
          <w:jc w:val="center"/>
        </w:trPr>
        <w:tc>
          <w:tcPr>
            <w:tcW w:w="1345" w:type="dxa"/>
          </w:tcPr>
          <w:p w14:paraId="18CE3868"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Phone:</w:t>
            </w:r>
          </w:p>
        </w:tc>
        <w:tc>
          <w:tcPr>
            <w:tcW w:w="4500" w:type="dxa"/>
          </w:tcPr>
          <w:p w14:paraId="3A56ACB9"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p>
        </w:tc>
      </w:tr>
    </w:tbl>
    <w:p w14:paraId="1B3A2CF8" w14:textId="77777777"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lastRenderedPageBreak/>
        <w:t>Upon execution of this Agreement, Provider shall send any specific instructions necessary to complete the transfer of the Data to the contact person listed above, if not already included below in this section of Attachment 1.</w:t>
      </w:r>
    </w:p>
    <w:p w14:paraId="21DBE0EA"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14:paraId="0B503B0A"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This section of this attachment should also provide sufficient information such that each party understands the level of support the Provider will supply to the Recipient. Examples of information that may be appropriate to include in this section are:</w:t>
      </w:r>
    </w:p>
    <w:p w14:paraId="1FF5B3CB"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Format of Data</w:t>
      </w:r>
    </w:p>
    <w:p w14:paraId="2FFF3F53"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Provision of Data dictionary</w:t>
      </w:r>
    </w:p>
    <w:p w14:paraId="6E2D1F0D"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Availability of Provider to assist Recipient in understanding the Data structure (e.g. variables, code lists, etc.)</w:t>
      </w:r>
    </w:p>
    <w:p w14:paraId="540D3600"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If/how Data will be revised and resent if errors are found by the Recipient</w:t>
      </w:r>
    </w:p>
    <w:p w14:paraId="19DD76A5" w14:textId="77777777"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Specific instructions necessary to complete the transfer of the Data, if available/appropriate, and any support supplied by the Provider for the transfer.</w:t>
      </w:r>
    </w:p>
    <w:p w14:paraId="601D46D8" w14:textId="77777777"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p>
    <w:p w14:paraId="5E33C16E" w14:textId="77777777"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Reimbursement of Costs</w:t>
      </w:r>
      <w:r>
        <w:rPr>
          <w:rFonts w:asciiTheme="minorHAnsi" w:hAnsiTheme="minorHAnsi" w:cstheme="minorHAnsi"/>
        </w:rPr>
        <w:t xml:space="preserve"> (</w:t>
      </w:r>
      <w:r w:rsidR="00530E5E">
        <w:rPr>
          <w:rFonts w:asciiTheme="minorHAnsi" w:hAnsiTheme="minorHAnsi" w:cstheme="minorHAnsi"/>
        </w:rPr>
        <w:t>select o</w:t>
      </w:r>
      <w:r>
        <w:rPr>
          <w:rFonts w:asciiTheme="minorHAnsi" w:hAnsiTheme="minorHAnsi" w:cstheme="minorHAnsi"/>
        </w:rPr>
        <w:t>ne)</w:t>
      </w:r>
      <w:r w:rsidRPr="009E4B19">
        <w:rPr>
          <w:rFonts w:asciiTheme="minorHAnsi" w:hAnsiTheme="minorHAnsi" w:cstheme="minorHAnsi"/>
        </w:rPr>
        <w:t>:</w:t>
      </w:r>
    </w:p>
    <w:p w14:paraId="0290878F" w14:textId="77777777"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7A0BA905" wp14:editId="2C6011EA">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Pr>
          <w:rFonts w:asciiTheme="minorHAnsi" w:hAnsiTheme="minorHAnsi" w:cstheme="minorHAnsi"/>
        </w:rPr>
        <w:t>None</w:t>
      </w:r>
    </w:p>
    <w:p w14:paraId="7DAD3051" w14:textId="77777777" w:rsidR="009E4B19" w:rsidRP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7C9C0377" wp14:editId="083DD4AF">
            <wp:extent cx="228600" cy="2286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governed by a separate written agreement between the parties</w:t>
      </w:r>
    </w:p>
    <w:p w14:paraId="78239C8B" w14:textId="77777777" w:rsidR="009E4B19" w:rsidRDefault="009E4B19" w:rsidP="009E4B19">
      <w:pPr>
        <w:pStyle w:val="TableParagraph"/>
        <w:tabs>
          <w:tab w:val="left" w:pos="475"/>
        </w:tabs>
        <w:spacing w:before="120" w:line="288" w:lineRule="auto"/>
        <w:ind w:left="1440" w:right="217"/>
        <w:rPr>
          <w:rFonts w:asciiTheme="minorHAnsi" w:hAnsiTheme="minorHAnsi" w:cstheme="minorHAnsi"/>
        </w:rPr>
      </w:pPr>
      <w:r w:rsidRPr="009E4B19">
        <w:rPr>
          <w:rFonts w:asciiTheme="minorHAnsi" w:hAnsiTheme="minorHAnsi" w:cstheme="minorHAnsi"/>
        </w:rPr>
        <w:t>Reimbursement Agreement Reference # (if required):</w:t>
      </w:r>
      <w:r>
        <w:rPr>
          <w:rFonts w:asciiTheme="minorHAnsi" w:hAnsiTheme="minorHAnsi" w:cstheme="minorHAnsi"/>
        </w:rPr>
        <w:t xml:space="preserve"> ____________</w:t>
      </w:r>
    </w:p>
    <w:p w14:paraId="093980DA" w14:textId="77777777"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4714F924" wp14:editId="0AA6C36E">
            <wp:extent cx="228600" cy="2286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set forth herein:</w:t>
      </w:r>
    </w:p>
    <w:p w14:paraId="7E10E483" w14:textId="77777777"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14:paraId="691B7411" w14:textId="77777777"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14:paraId="5D40A164" w14:textId="77777777"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Disposition Requirements upon the termination or expiration of the Agreement:</w:t>
      </w:r>
    </w:p>
    <w:p w14:paraId="137C64C7" w14:textId="77777777"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14:paraId="2632EBE7" w14:textId="77777777" w:rsidR="00530E5E" w:rsidRDefault="009E4B19" w:rsidP="00530E5E">
      <w:pPr>
        <w:pStyle w:val="TableParagraph"/>
        <w:tabs>
          <w:tab w:val="left" w:pos="475"/>
        </w:tabs>
        <w:spacing w:before="120" w:line="288" w:lineRule="auto"/>
        <w:ind w:right="217"/>
        <w:rPr>
          <w:rFonts w:cstheme="minorHAnsi"/>
          <w:i/>
          <w:color w:val="FF0000"/>
        </w:rPr>
      </w:pPr>
      <w:r w:rsidRPr="009E4B19">
        <w:rPr>
          <w:rFonts w:asciiTheme="minorHAnsi" w:hAnsiTheme="minorHAnsi" w:cstheme="minorHAnsi"/>
          <w:i/>
          <w:color w:val="FF0000"/>
        </w:rPr>
        <w:t>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w:t>
      </w:r>
      <w:r w:rsidR="00530E5E">
        <w:rPr>
          <w:rFonts w:cstheme="minorHAnsi"/>
          <w:i/>
          <w:color w:val="FF0000"/>
        </w:rPr>
        <w:t xml:space="preserve"> </w:t>
      </w:r>
    </w:p>
    <w:p w14:paraId="0A90CCF2" w14:textId="77777777" w:rsidR="00530E5E" w:rsidRPr="00530E5E" w:rsidRDefault="00530E5E" w:rsidP="00530E5E">
      <w:pPr>
        <w:rPr>
          <w:rFonts w:ascii="Arial" w:eastAsia="Arial" w:hAnsi="Arial" w:cstheme="minorHAnsi"/>
          <w:i/>
          <w:color w:val="FF0000"/>
        </w:rPr>
      </w:pPr>
      <w:r>
        <w:rPr>
          <w:rFonts w:cstheme="minorHAnsi"/>
          <w:i/>
          <w:color w:val="FF0000"/>
        </w:rPr>
        <w:br w:type="page"/>
      </w:r>
    </w:p>
    <w:p w14:paraId="70131316" w14:textId="77777777" w:rsidR="00313EC8" w:rsidRPr="002370AC" w:rsidRDefault="00530E5E" w:rsidP="00530E5E">
      <w:pPr>
        <w:pStyle w:val="TableParagraph"/>
        <w:tabs>
          <w:tab w:val="left" w:pos="475"/>
        </w:tabs>
        <w:spacing w:line="288" w:lineRule="auto"/>
        <w:ind w:right="216"/>
        <w:jc w:val="center"/>
        <w:rPr>
          <w:rFonts w:asciiTheme="minorHAnsi" w:hAnsiTheme="minorHAnsi" w:cstheme="minorHAnsi"/>
          <w:i/>
          <w:color w:val="FF0000"/>
        </w:rPr>
      </w:pPr>
      <w:r w:rsidRPr="002370AC">
        <w:rPr>
          <w:rFonts w:asciiTheme="minorHAnsi" w:hAnsiTheme="minorHAnsi" w:cstheme="minorHAnsi"/>
          <w:b/>
          <w:sz w:val="32"/>
          <w:szCs w:val="32"/>
        </w:rPr>
        <w:lastRenderedPageBreak/>
        <w:t>Attachment 2</w:t>
      </w:r>
    </w:p>
    <w:p w14:paraId="26D03585" w14:textId="77777777" w:rsidR="00313EC8" w:rsidRPr="002370AC" w:rsidRDefault="00313EC8" w:rsidP="00530E5E">
      <w:pPr>
        <w:pStyle w:val="TableParagraph"/>
        <w:tabs>
          <w:tab w:val="left" w:pos="475"/>
        </w:tabs>
        <w:spacing w:line="288" w:lineRule="auto"/>
        <w:ind w:right="216"/>
        <w:jc w:val="center"/>
        <w:rPr>
          <w:rFonts w:asciiTheme="minorHAnsi" w:hAnsiTheme="minorHAnsi" w:cstheme="minorHAnsi"/>
          <w:b/>
        </w:rPr>
      </w:pPr>
      <w:r w:rsidRPr="002370AC">
        <w:rPr>
          <w:rFonts w:asciiTheme="minorHAnsi" w:hAnsiTheme="minorHAnsi" w:cstheme="minorHAnsi"/>
          <w:b/>
        </w:rPr>
        <w:t>Data Transfer and Use Agreement</w:t>
      </w:r>
    </w:p>
    <w:p w14:paraId="1CA1F2FB" w14:textId="77777777" w:rsidR="00D80519" w:rsidRDefault="00313EC8" w:rsidP="00D80519">
      <w:pPr>
        <w:pStyle w:val="TableParagraph"/>
        <w:tabs>
          <w:tab w:val="left" w:pos="475"/>
        </w:tabs>
        <w:spacing w:line="288" w:lineRule="auto"/>
        <w:ind w:right="216"/>
        <w:jc w:val="center"/>
        <w:rPr>
          <w:rFonts w:asciiTheme="minorHAnsi" w:hAnsiTheme="minorHAnsi" w:cstheme="minorHAnsi"/>
          <w:b/>
        </w:rPr>
      </w:pPr>
      <w:r w:rsidRPr="002370AC">
        <w:rPr>
          <w:rFonts w:asciiTheme="minorHAnsi" w:hAnsiTheme="minorHAnsi" w:cstheme="minorHAnsi"/>
          <w:b/>
        </w:rPr>
        <w:t>Data-Specific Terms and Conditions</w:t>
      </w:r>
      <w:r w:rsidR="002370AC" w:rsidRPr="002370AC">
        <w:rPr>
          <w:rFonts w:asciiTheme="minorHAnsi" w:hAnsiTheme="minorHAnsi" w:cstheme="minorHAnsi"/>
          <w:b/>
        </w:rPr>
        <w:t xml:space="preserve">: </w:t>
      </w:r>
      <w:r w:rsidR="00D80519">
        <w:rPr>
          <w:rFonts w:asciiTheme="minorHAnsi" w:hAnsiTheme="minorHAnsi" w:cstheme="minorHAnsi"/>
          <w:b/>
        </w:rPr>
        <w:t>De-identified Data about Human Subjects</w:t>
      </w:r>
    </w:p>
    <w:p w14:paraId="0BF33B7D" w14:textId="77777777" w:rsidR="00D80519" w:rsidRDefault="00D80519" w:rsidP="00D80519">
      <w:pPr>
        <w:pStyle w:val="TableParagraph"/>
        <w:tabs>
          <w:tab w:val="left" w:pos="475"/>
        </w:tabs>
        <w:spacing w:line="288" w:lineRule="auto"/>
        <w:ind w:right="216"/>
        <w:jc w:val="center"/>
        <w:rPr>
          <w:rFonts w:asciiTheme="minorHAnsi" w:hAnsiTheme="minorHAnsi" w:cstheme="minorHAnsi"/>
          <w:b/>
        </w:rPr>
      </w:pPr>
    </w:p>
    <w:p w14:paraId="0D3DD5A6" w14:textId="77777777" w:rsidR="00D80519" w:rsidRPr="00D80519" w:rsidRDefault="00D80519" w:rsidP="00D80519">
      <w:pPr>
        <w:pStyle w:val="TableParagraph"/>
        <w:tabs>
          <w:tab w:val="left" w:pos="475"/>
        </w:tabs>
        <w:spacing w:line="288" w:lineRule="auto"/>
        <w:ind w:right="216"/>
        <w:rPr>
          <w:rFonts w:asciiTheme="minorHAnsi" w:hAnsiTheme="minorHAnsi" w:cstheme="minorHAnsi"/>
          <w:b/>
        </w:rPr>
      </w:pPr>
      <w:r>
        <w:rPr>
          <w:rFonts w:asciiTheme="minorHAnsi" w:hAnsiTheme="minorHAnsi" w:cstheme="minorHAnsi"/>
          <w:b/>
        </w:rPr>
        <w:t>Additional Terms and Conditions:</w:t>
      </w:r>
    </w:p>
    <w:p w14:paraId="1839ED5E"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The Data will not include personally identifiable information as defined in NIST Special Publication</w:t>
      </w:r>
      <w:r>
        <w:rPr>
          <w:rFonts w:asciiTheme="minorHAnsi" w:hAnsiTheme="minorHAnsi" w:cstheme="minorHAnsi"/>
        </w:rPr>
        <w:t xml:space="preserve"> </w:t>
      </w:r>
      <w:r w:rsidRPr="00D80519">
        <w:rPr>
          <w:rFonts w:asciiTheme="minorHAnsi" w:hAnsiTheme="minorHAnsi" w:cstheme="minorHAnsi"/>
        </w:rPr>
        <w:t>800-122. If the Data being provided is coded, the Provider will not release, and the Recipient will not</w:t>
      </w:r>
      <w:r>
        <w:rPr>
          <w:rFonts w:asciiTheme="minorHAnsi" w:hAnsiTheme="minorHAnsi" w:cstheme="minorHAnsi"/>
        </w:rPr>
        <w:t xml:space="preserve"> </w:t>
      </w:r>
      <w:r w:rsidRPr="00D80519">
        <w:rPr>
          <w:rFonts w:asciiTheme="minorHAnsi" w:hAnsiTheme="minorHAnsi" w:cstheme="minorHAnsi"/>
        </w:rPr>
        <w:t>request, the key to the code.</w:t>
      </w:r>
    </w:p>
    <w:p w14:paraId="0153DB23"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If Provider is a Covered Entity, the Data will be de-identified data, as defined by the Health</w:t>
      </w:r>
      <w:r>
        <w:rPr>
          <w:rFonts w:asciiTheme="minorHAnsi" w:hAnsiTheme="minorHAnsi" w:cstheme="minorHAnsi"/>
        </w:rPr>
        <w:t xml:space="preserve"> </w:t>
      </w:r>
      <w:r w:rsidRPr="00D80519">
        <w:rPr>
          <w:rFonts w:asciiTheme="minorHAnsi" w:hAnsiTheme="minorHAnsi" w:cstheme="minorHAnsi"/>
        </w:rPr>
        <w:t>Insurance Portability and Accountability Act of 1996 (“HIPAA”).</w:t>
      </w:r>
    </w:p>
    <w:p w14:paraId="090A72BC"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Recipient will not use the Data, either alone or in concert with any other information, to make any</w:t>
      </w:r>
      <w:r>
        <w:rPr>
          <w:rFonts w:asciiTheme="minorHAnsi" w:hAnsiTheme="minorHAnsi" w:cstheme="minorHAnsi"/>
        </w:rPr>
        <w:t xml:space="preserve"> </w:t>
      </w:r>
      <w:r w:rsidRPr="00D80519">
        <w:rPr>
          <w:rFonts w:asciiTheme="minorHAnsi" w:hAnsiTheme="minorHAnsi" w:cstheme="minorHAnsi"/>
        </w:rPr>
        <w:t>effort to identify or contact individuals who are or may be the sources of Data without specific written</w:t>
      </w:r>
      <w:r>
        <w:rPr>
          <w:rFonts w:asciiTheme="minorHAnsi" w:hAnsiTheme="minorHAnsi" w:cstheme="minorHAnsi"/>
        </w:rPr>
        <w:t xml:space="preserve"> </w:t>
      </w:r>
      <w:r w:rsidRPr="00D80519">
        <w:rPr>
          <w:rFonts w:asciiTheme="minorHAnsi" w:hAnsiTheme="minorHAnsi" w:cstheme="minorHAnsi"/>
        </w:rPr>
        <w:t>approval from Provider and appropriate Institutional Review Board (IRB) approval, if required</w:t>
      </w:r>
      <w:r>
        <w:rPr>
          <w:rFonts w:asciiTheme="minorHAnsi" w:hAnsiTheme="minorHAnsi" w:cstheme="minorHAnsi"/>
        </w:rPr>
        <w:t xml:space="preserve"> </w:t>
      </w:r>
      <w:r w:rsidRPr="00D80519">
        <w:rPr>
          <w:rFonts w:asciiTheme="minorHAnsi" w:hAnsiTheme="minorHAnsi" w:cstheme="minorHAnsi"/>
        </w:rPr>
        <w:t>pursuant to 45 CFR 46. Should Recipient inadvertently receive identifiable information or otherwise</w:t>
      </w:r>
      <w:r>
        <w:rPr>
          <w:rFonts w:asciiTheme="minorHAnsi" w:hAnsiTheme="minorHAnsi" w:cstheme="minorHAnsi"/>
        </w:rPr>
        <w:t xml:space="preserve"> </w:t>
      </w:r>
      <w:r w:rsidRPr="00D80519">
        <w:rPr>
          <w:rFonts w:asciiTheme="minorHAnsi" w:hAnsiTheme="minorHAnsi" w:cstheme="minorHAnsi"/>
        </w:rPr>
        <w:t>identify a subject, Recipient shall promptly notify Provider and follow Provider’s reasonable written</w:t>
      </w:r>
      <w:r>
        <w:rPr>
          <w:rFonts w:asciiTheme="minorHAnsi" w:hAnsiTheme="minorHAnsi" w:cstheme="minorHAnsi"/>
        </w:rPr>
        <w:t xml:space="preserve"> </w:t>
      </w:r>
      <w:r w:rsidRPr="00D80519">
        <w:rPr>
          <w:rFonts w:asciiTheme="minorHAnsi" w:hAnsiTheme="minorHAnsi" w:cstheme="minorHAnsi"/>
        </w:rPr>
        <w:t>instructions, which may include return or destruction of the identifiable information.</w:t>
      </w:r>
      <w:r>
        <w:rPr>
          <w:rFonts w:asciiTheme="minorHAnsi" w:hAnsiTheme="minorHAnsi" w:cstheme="minorHAnsi"/>
        </w:rPr>
        <w:t xml:space="preserve"> </w:t>
      </w:r>
    </w:p>
    <w:p w14:paraId="70E03F6E"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By signing this Agreement, Recipient provides assurance that relevant institutional policies and</w:t>
      </w:r>
      <w:r>
        <w:rPr>
          <w:rFonts w:asciiTheme="minorHAnsi" w:hAnsiTheme="minorHAnsi" w:cstheme="minorHAnsi"/>
        </w:rPr>
        <w:t xml:space="preserve"> </w:t>
      </w:r>
      <w:r w:rsidRPr="00D80519">
        <w:rPr>
          <w:rFonts w:asciiTheme="minorHAnsi" w:hAnsiTheme="minorHAnsi" w:cstheme="minorHAnsi"/>
        </w:rPr>
        <w:t>applicable federal, state, or local laws and regulations (if any) have been followed, including the</w:t>
      </w:r>
      <w:r>
        <w:rPr>
          <w:rFonts w:asciiTheme="minorHAnsi" w:hAnsiTheme="minorHAnsi" w:cstheme="minorHAnsi"/>
        </w:rPr>
        <w:t xml:space="preserve"> </w:t>
      </w:r>
      <w:r w:rsidRPr="00D80519">
        <w:rPr>
          <w:rFonts w:asciiTheme="minorHAnsi" w:hAnsiTheme="minorHAnsi" w:cstheme="minorHAnsi"/>
        </w:rPr>
        <w:t>completion of any IRB or ethics review or approval that may be required.</w:t>
      </w:r>
    </w:p>
    <w:p w14:paraId="65EE5FF3"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Recipient shall promptly report to the Provider any use or disclosure of the Data not provided for by</w:t>
      </w:r>
      <w:r>
        <w:rPr>
          <w:rFonts w:asciiTheme="minorHAnsi" w:hAnsiTheme="minorHAnsi" w:cstheme="minorHAnsi"/>
        </w:rPr>
        <w:t xml:space="preserve"> </w:t>
      </w:r>
      <w:r w:rsidRPr="00D80519">
        <w:rPr>
          <w:rFonts w:asciiTheme="minorHAnsi" w:hAnsiTheme="minorHAnsi" w:cstheme="minorHAnsi"/>
        </w:rPr>
        <w:t>this Agreement of which it becomes aware.</w:t>
      </w:r>
    </w:p>
    <w:p w14:paraId="04E3CE9D"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Recipient and its employees, agents, subcontractors and any other individual permitted by</w:t>
      </w:r>
      <w:r>
        <w:rPr>
          <w:rFonts w:asciiTheme="minorHAnsi" w:hAnsiTheme="minorHAnsi" w:cstheme="minorHAnsi"/>
        </w:rPr>
        <w:t xml:space="preserve"> </w:t>
      </w:r>
      <w:r w:rsidRPr="00D80519">
        <w:rPr>
          <w:rFonts w:asciiTheme="minorHAnsi" w:hAnsiTheme="minorHAnsi" w:cstheme="minorHAnsi"/>
        </w:rPr>
        <w:t>Recipient to access the data will: (</w:t>
      </w:r>
      <w:proofErr w:type="spellStart"/>
      <w:r w:rsidRPr="00D80519">
        <w:rPr>
          <w:rFonts w:asciiTheme="minorHAnsi" w:hAnsiTheme="minorHAnsi" w:cstheme="minorHAnsi"/>
        </w:rPr>
        <w:t>i</w:t>
      </w:r>
      <w:proofErr w:type="spellEnd"/>
      <w:r w:rsidRPr="00D80519">
        <w:rPr>
          <w:rFonts w:asciiTheme="minorHAnsi" w:hAnsiTheme="minorHAnsi" w:cstheme="minorHAnsi"/>
        </w:rPr>
        <w:t>) use all reasonable security practices; and (ii) take all</w:t>
      </w:r>
      <w:r>
        <w:rPr>
          <w:rFonts w:asciiTheme="minorHAnsi" w:hAnsiTheme="minorHAnsi" w:cstheme="minorHAnsi"/>
        </w:rPr>
        <w:t xml:space="preserve"> </w:t>
      </w:r>
      <w:r w:rsidRPr="00D80519">
        <w:rPr>
          <w:rFonts w:asciiTheme="minorHAnsi" w:hAnsiTheme="minorHAnsi" w:cstheme="minorHAnsi"/>
        </w:rPr>
        <w:t>reasonable security measures necessary to protect the security and privacy of the data.</w:t>
      </w:r>
    </w:p>
    <w:p w14:paraId="327A0EA4"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Recipient will be solely responsible for the selection, implementation, and maintenance of its</w:t>
      </w:r>
      <w:r>
        <w:rPr>
          <w:rFonts w:asciiTheme="minorHAnsi" w:hAnsiTheme="minorHAnsi" w:cstheme="minorHAnsi"/>
        </w:rPr>
        <w:t xml:space="preserve"> </w:t>
      </w:r>
      <w:r w:rsidRPr="00D80519">
        <w:rPr>
          <w:rFonts w:asciiTheme="minorHAnsi" w:hAnsiTheme="minorHAnsi" w:cstheme="minorHAnsi"/>
        </w:rPr>
        <w:t>security procedures and policies: (a) for the protection of its internal network and information, and</w:t>
      </w:r>
      <w:r>
        <w:rPr>
          <w:rFonts w:asciiTheme="minorHAnsi" w:hAnsiTheme="minorHAnsi" w:cstheme="minorHAnsi"/>
        </w:rPr>
        <w:t xml:space="preserve"> </w:t>
      </w:r>
      <w:r w:rsidRPr="00D80519">
        <w:rPr>
          <w:rFonts w:asciiTheme="minorHAnsi" w:hAnsiTheme="minorHAnsi" w:cstheme="minorHAnsi"/>
        </w:rPr>
        <w:t>(b) that are sufficient to ensure that (I) the data is used only for authorized purposes, and (II) its</w:t>
      </w:r>
      <w:r>
        <w:rPr>
          <w:rFonts w:asciiTheme="minorHAnsi" w:hAnsiTheme="minorHAnsi" w:cstheme="minorHAnsi"/>
        </w:rPr>
        <w:t xml:space="preserve"> </w:t>
      </w:r>
      <w:r w:rsidRPr="00D80519">
        <w:rPr>
          <w:rFonts w:asciiTheme="minorHAnsi" w:hAnsiTheme="minorHAnsi" w:cstheme="minorHAnsi"/>
        </w:rPr>
        <w:t>systems and data are protected against improper access, use, loss alteration or destruction.</w:t>
      </w:r>
    </w:p>
    <w:p w14:paraId="0F906680" w14:textId="77777777" w:rsid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t>Upon expiration of this agreement, the data transferred to Recipient shall be deleted by Recipient</w:t>
      </w:r>
      <w:r>
        <w:rPr>
          <w:rFonts w:asciiTheme="minorHAnsi" w:hAnsiTheme="minorHAnsi" w:cstheme="minorHAnsi"/>
        </w:rPr>
        <w:t xml:space="preserve"> </w:t>
      </w:r>
      <w:r w:rsidRPr="00D80519">
        <w:rPr>
          <w:rFonts w:asciiTheme="minorHAnsi" w:hAnsiTheme="minorHAnsi" w:cstheme="minorHAnsi"/>
        </w:rPr>
        <w:t>per NIST Standard SP-800-88 Appendix A (Minimum Sanitization Recommendations), unless both</w:t>
      </w:r>
      <w:r>
        <w:rPr>
          <w:rFonts w:asciiTheme="minorHAnsi" w:hAnsiTheme="minorHAnsi" w:cstheme="minorHAnsi"/>
        </w:rPr>
        <w:t xml:space="preserve"> </w:t>
      </w:r>
      <w:r w:rsidRPr="00D80519">
        <w:rPr>
          <w:rFonts w:asciiTheme="minorHAnsi" w:hAnsiTheme="minorHAnsi" w:cstheme="minorHAnsi"/>
        </w:rPr>
        <w:t>parties extend the agreement prior.</w:t>
      </w:r>
    </w:p>
    <w:p w14:paraId="31B8E377" w14:textId="77777777" w:rsidR="00D80519" w:rsidRPr="00D80519" w:rsidRDefault="00D80519" w:rsidP="00D80519">
      <w:pPr>
        <w:pStyle w:val="TableParagraph"/>
        <w:numPr>
          <w:ilvl w:val="0"/>
          <w:numId w:val="9"/>
        </w:numPr>
        <w:tabs>
          <w:tab w:val="left" w:pos="475"/>
        </w:tabs>
        <w:spacing w:before="240" w:line="288" w:lineRule="auto"/>
        <w:ind w:right="216"/>
        <w:rPr>
          <w:rFonts w:asciiTheme="minorHAnsi" w:hAnsiTheme="minorHAnsi" w:cstheme="minorHAnsi"/>
        </w:rPr>
      </w:pPr>
      <w:r w:rsidRPr="00D80519">
        <w:rPr>
          <w:rFonts w:asciiTheme="minorHAnsi" w:hAnsiTheme="minorHAnsi" w:cstheme="minorHAnsi"/>
        </w:rPr>
        <w:lastRenderedPageBreak/>
        <w:t>Recipient shall not use or further disclose the Data other than as permitted by this Agreement or as</w:t>
      </w:r>
      <w:r>
        <w:rPr>
          <w:rFonts w:asciiTheme="minorHAnsi" w:hAnsiTheme="minorHAnsi" w:cstheme="minorHAnsi"/>
        </w:rPr>
        <w:t xml:space="preserve"> </w:t>
      </w:r>
      <w:r w:rsidRPr="00D80519">
        <w:rPr>
          <w:rFonts w:asciiTheme="minorHAnsi" w:hAnsiTheme="minorHAnsi" w:cstheme="minorHAnsi"/>
        </w:rPr>
        <w:t>otherwise required by law.</w:t>
      </w:r>
    </w:p>
    <w:p w14:paraId="1CFB1118" w14:textId="77777777" w:rsidR="00530E5E" w:rsidRPr="00D80519" w:rsidRDefault="00530E5E" w:rsidP="00D80519">
      <w:pPr>
        <w:rPr>
          <w:rFonts w:cstheme="minorHAnsi"/>
        </w:rPr>
      </w:pPr>
      <w:r w:rsidRPr="00D80519">
        <w:rPr>
          <w:rFonts w:cstheme="minorHAnsi"/>
        </w:rPr>
        <w:br w:type="page"/>
      </w:r>
    </w:p>
    <w:p w14:paraId="66CB766C" w14:textId="77777777" w:rsidR="00530E5E" w:rsidRPr="00530E5E" w:rsidRDefault="00530E5E" w:rsidP="00530E5E">
      <w:pPr>
        <w:pStyle w:val="TableParagraph"/>
        <w:tabs>
          <w:tab w:val="left" w:pos="475"/>
        </w:tabs>
        <w:spacing w:line="288" w:lineRule="auto"/>
        <w:ind w:right="216"/>
        <w:jc w:val="center"/>
        <w:rPr>
          <w:rFonts w:cstheme="minorHAnsi"/>
          <w:i/>
          <w:color w:val="FF0000"/>
        </w:rPr>
      </w:pPr>
      <w:r>
        <w:rPr>
          <w:rFonts w:asciiTheme="minorHAnsi" w:hAnsiTheme="minorHAnsi" w:cstheme="minorHAnsi"/>
          <w:b/>
          <w:sz w:val="32"/>
          <w:szCs w:val="32"/>
        </w:rPr>
        <w:lastRenderedPageBreak/>
        <w:t>Attachment 3</w:t>
      </w:r>
    </w:p>
    <w:p w14:paraId="268AE99F" w14:textId="77777777" w:rsidR="00530E5E" w:rsidRPr="00530E5E" w:rsidRDefault="00530E5E"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14:paraId="3A31512E" w14:textId="77777777" w:rsidR="00530E5E" w:rsidRDefault="00530E5E" w:rsidP="00530E5E">
      <w:pPr>
        <w:pStyle w:val="TableParagraph"/>
        <w:tabs>
          <w:tab w:val="left" w:pos="475"/>
        </w:tabs>
        <w:spacing w:line="288" w:lineRule="auto"/>
        <w:ind w:right="216"/>
        <w:jc w:val="center"/>
        <w:rPr>
          <w:rFonts w:asciiTheme="minorHAnsi" w:hAnsiTheme="minorHAnsi" w:cstheme="minorHAnsi"/>
          <w:b/>
        </w:rPr>
      </w:pPr>
      <w:r>
        <w:rPr>
          <w:rFonts w:asciiTheme="minorHAnsi" w:hAnsiTheme="minorHAnsi" w:cstheme="minorHAnsi"/>
          <w:b/>
        </w:rPr>
        <w:t>Identification of Permitted Collaborators (if any)</w:t>
      </w:r>
    </w:p>
    <w:p w14:paraId="11041214" w14:textId="77777777" w:rsidR="00530E5E" w:rsidRDefault="00530E5E" w:rsidP="00530E5E">
      <w:pPr>
        <w:pStyle w:val="TableParagraph"/>
        <w:tabs>
          <w:tab w:val="left" w:pos="475"/>
        </w:tabs>
        <w:spacing w:before="120" w:line="288" w:lineRule="auto"/>
        <w:ind w:right="217"/>
        <w:jc w:val="center"/>
        <w:rPr>
          <w:rFonts w:asciiTheme="minorHAnsi" w:hAnsiTheme="minorHAnsi" w:cstheme="minorHAnsi"/>
          <w:b/>
        </w:rPr>
      </w:pPr>
    </w:p>
    <w:p w14:paraId="64363DDD" w14:textId="77777777" w:rsidR="00530E5E" w:rsidRDefault="00530E5E" w:rsidP="00530E5E">
      <w:pPr>
        <w:pStyle w:val="TableParagraph"/>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For all purposes of this Agreement, the definition of “Collaborator Personnel” checked below will pertain:</w:t>
      </w:r>
    </w:p>
    <w:p w14:paraId="0FF034C2" w14:textId="77777777" w:rsidR="00530E5E" w:rsidRDefault="00530E5E" w:rsidP="00530E5E">
      <w:pPr>
        <w:pStyle w:val="TableParagraph"/>
        <w:tabs>
          <w:tab w:val="left" w:pos="475"/>
        </w:tabs>
        <w:spacing w:before="120" w:line="288" w:lineRule="auto"/>
        <w:ind w:right="217"/>
        <w:rPr>
          <w:rFonts w:asciiTheme="minorHAnsi" w:hAnsiTheme="minorHAnsi" w:cstheme="minorHAnsi"/>
        </w:rPr>
      </w:pPr>
    </w:p>
    <w:p w14:paraId="0D24B86B" w14:textId="77777777"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3AA41546" wp14:editId="43D0EEC1">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None. No collaborators are permitted on the Project.</w:t>
      </w:r>
    </w:p>
    <w:p w14:paraId="54C38E5A" w14:textId="77777777" w:rsidR="00530E5E" w:rsidRDefault="00530E5E" w:rsidP="00530E5E">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-OR-</w:t>
      </w:r>
    </w:p>
    <w:p w14:paraId="6D38F659" w14:textId="77777777"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4164312A" wp14:editId="3BBEE3F0">
            <wp:extent cx="228600" cy="22860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as set forth below and agreed upon between the Parties:</w:t>
      </w:r>
    </w:p>
    <w:p w14:paraId="3D4FA480" w14:textId="77777777"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Sample definition language for the drafter; delete if the first option is checked or after a final definition has been agreed between the Parties:</w:t>
      </w:r>
    </w:p>
    <w:p w14:paraId="33669931" w14:textId="77777777"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“Collaborator Personnel” means: faculty, employees, fellows, or students of an academic institution, which institution (</w:t>
      </w:r>
      <w:proofErr w:type="spellStart"/>
      <w:r w:rsidRPr="00530E5E">
        <w:rPr>
          <w:rFonts w:asciiTheme="minorHAnsi" w:hAnsiTheme="minorHAnsi" w:cstheme="minorHAnsi"/>
          <w:i/>
          <w:color w:val="FF0000"/>
        </w:rPr>
        <w:t>i</w:t>
      </w:r>
      <w:proofErr w:type="spellEnd"/>
      <w:r w:rsidRPr="00530E5E">
        <w:rPr>
          <w:rFonts w:asciiTheme="minorHAnsi" w:hAnsiTheme="minorHAnsi" w:cstheme="minorHAnsi"/>
          <w:i/>
          <w:color w:val="FF0000"/>
        </w:rPr>
        <w:t>)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p w14:paraId="020FCCB7" w14:textId="77777777"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An alternative option for (iii); “has executed an agreement that is substantially similar to this Agreement”</w:t>
      </w:r>
    </w:p>
    <w:p w14:paraId="332D28C7" w14:textId="77777777" w:rsidR="00530E5E" w:rsidRPr="00530E5E" w:rsidRDefault="00530E5E" w:rsidP="00530E5E">
      <w:pPr>
        <w:rPr>
          <w:rFonts w:eastAsia="Arial" w:cstheme="minorHAnsi"/>
        </w:rPr>
      </w:pPr>
    </w:p>
    <w:sectPr w:rsidR="00530E5E" w:rsidRPr="00530E5E" w:rsidSect="00530E5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3A77" w14:textId="77777777" w:rsidR="00F53ED5" w:rsidRDefault="00F53ED5" w:rsidP="008F0237">
      <w:pPr>
        <w:spacing w:after="0" w:line="240" w:lineRule="auto"/>
      </w:pPr>
      <w:r>
        <w:separator/>
      </w:r>
    </w:p>
  </w:endnote>
  <w:endnote w:type="continuationSeparator" w:id="0">
    <w:p w14:paraId="6F6921BA" w14:textId="77777777" w:rsidR="00F53ED5" w:rsidRDefault="00F53ED5" w:rsidP="008F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CBC0" w14:textId="77777777" w:rsidR="00A06ABF" w:rsidRDefault="00A0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934182"/>
      <w:docPartObj>
        <w:docPartGallery w:val="Page Numbers (Bottom of Page)"/>
        <w:docPartUnique/>
      </w:docPartObj>
    </w:sdtPr>
    <w:sdtEndPr>
      <w:rPr>
        <w:noProof/>
      </w:rPr>
    </w:sdtEndPr>
    <w:sdtContent>
      <w:p w14:paraId="138A4E93" w14:textId="77777777" w:rsidR="00530E5E" w:rsidRDefault="00530E5E">
        <w:pPr>
          <w:pStyle w:val="Footer"/>
          <w:jc w:val="center"/>
        </w:pPr>
        <w:r>
          <w:fldChar w:fldCharType="begin"/>
        </w:r>
        <w:r>
          <w:instrText xml:space="preserve"> PAGE   \* MERGEFORMAT </w:instrText>
        </w:r>
        <w:r>
          <w:fldChar w:fldCharType="separate"/>
        </w:r>
        <w:r w:rsidR="00386388">
          <w:rPr>
            <w:noProof/>
          </w:rPr>
          <w:t>5</w:t>
        </w:r>
        <w:r>
          <w:rPr>
            <w:noProof/>
          </w:rPr>
          <w:fldChar w:fldCharType="end"/>
        </w:r>
      </w:p>
    </w:sdtContent>
  </w:sdt>
  <w:p w14:paraId="3BF524F6" w14:textId="77777777" w:rsidR="00917B6E" w:rsidRDefault="00917B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E96A" w14:textId="77777777" w:rsidR="00A06ABF" w:rsidRDefault="00A0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CD67" w14:textId="77777777" w:rsidR="00F53ED5" w:rsidRDefault="00F53ED5" w:rsidP="008F0237">
      <w:pPr>
        <w:spacing w:after="0" w:line="240" w:lineRule="auto"/>
      </w:pPr>
      <w:r>
        <w:separator/>
      </w:r>
    </w:p>
  </w:footnote>
  <w:footnote w:type="continuationSeparator" w:id="0">
    <w:p w14:paraId="25599631" w14:textId="77777777" w:rsidR="00F53ED5" w:rsidRDefault="00F53ED5" w:rsidP="008F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A79E" w14:textId="77777777" w:rsidR="00A06ABF" w:rsidRDefault="00A0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D783" w14:textId="73EE437F" w:rsidR="008F0237" w:rsidRDefault="002E7E22">
    <w:pPr>
      <w:pStyle w:val="Header"/>
      <w:rPr>
        <w:sz w:val="20"/>
        <w:szCs w:val="20"/>
      </w:rPr>
    </w:pPr>
    <w:bookmarkStart w:id="0" w:name="_GoBack"/>
    <w:bookmarkEnd w:id="0"/>
    <w:r>
      <w:rPr>
        <w:sz w:val="20"/>
        <w:szCs w:val="20"/>
      </w:rPr>
      <w:tab/>
    </w:r>
    <w:r>
      <w:rPr>
        <w:sz w:val="20"/>
        <w:szCs w:val="20"/>
      </w:rPr>
      <w:tab/>
    </w:r>
    <w:r w:rsidR="008F0237">
      <w:rPr>
        <w:sz w:val="20"/>
        <w:szCs w:val="20"/>
      </w:rPr>
      <w:t>Data Transfer and Use Agreement</w:t>
    </w:r>
  </w:p>
  <w:p w14:paraId="14CD765D" w14:textId="262BA88F" w:rsidR="008F0237" w:rsidRPr="008F0237" w:rsidRDefault="008F0237">
    <w:pPr>
      <w:pStyle w:val="Header"/>
      <w:rPr>
        <w:sz w:val="20"/>
        <w:szCs w:val="20"/>
      </w:rPr>
    </w:pPr>
    <w:r>
      <w:rPr>
        <w:sz w:val="20"/>
        <w:szCs w:val="20"/>
      </w:rPr>
      <w:tab/>
    </w:r>
    <w:r>
      <w:rPr>
        <w:sz w:val="20"/>
        <w:szCs w:val="20"/>
      </w:rPr>
      <w:tab/>
    </w:r>
    <w:r w:rsidRPr="008F0237">
      <w:rPr>
        <w:b/>
        <w:sz w:val="20"/>
        <w:szCs w:val="20"/>
      </w:rPr>
      <w:t>Provider IRB Protocol #</w:t>
    </w:r>
    <w:r>
      <w:rPr>
        <w:sz w:val="20"/>
        <w:szCs w:val="20"/>
      </w:rPr>
      <w:t xml:space="preserve">: </w:t>
    </w:r>
    <w:r w:rsidR="00911F2C">
      <w:rPr>
        <w:i/>
        <w:color w:val="FF0000"/>
        <w:sz w:val="20"/>
        <w:szCs w:val="20"/>
      </w:rPr>
      <w:t>IRB12-1660</w:t>
    </w:r>
    <w:r>
      <w:rPr>
        <w:sz w:val="20"/>
        <w:szCs w:val="20"/>
      </w:rPr>
      <w:tab/>
    </w:r>
  </w:p>
  <w:p w14:paraId="294282FC" w14:textId="77777777" w:rsidR="00917B6E" w:rsidRDefault="00917B6E"/>
  <w:p w14:paraId="77A7D609" w14:textId="77777777" w:rsidR="00917B6E" w:rsidRDefault="00917B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D7A3" w14:textId="77777777" w:rsidR="00A06ABF" w:rsidRDefault="00A0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754"/>
    <w:multiLevelType w:val="hybridMultilevel"/>
    <w:tmpl w:val="2058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0B27"/>
    <w:multiLevelType w:val="hybridMultilevel"/>
    <w:tmpl w:val="B21C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91564"/>
    <w:multiLevelType w:val="hybridMultilevel"/>
    <w:tmpl w:val="C4B62760"/>
    <w:lvl w:ilvl="0" w:tplc="0409000F">
      <w:start w:val="1"/>
      <w:numFmt w:val="decimal"/>
      <w:lvlText w:val="%1."/>
      <w:lvlJc w:val="left"/>
      <w:pPr>
        <w:ind w:left="474" w:hanging="360"/>
      </w:pPr>
      <w:rPr>
        <w:rFonts w:hint="default"/>
        <w:spacing w:val="-1"/>
        <w:w w:val="100"/>
        <w:sz w:val="22"/>
        <w:szCs w:val="22"/>
      </w:rPr>
    </w:lvl>
    <w:lvl w:ilvl="1" w:tplc="E612DBF2">
      <w:numFmt w:val="bullet"/>
      <w:lvlText w:val="•"/>
      <w:lvlJc w:val="left"/>
      <w:pPr>
        <w:ind w:left="1493" w:hanging="360"/>
      </w:pPr>
      <w:rPr>
        <w:rFonts w:hint="default"/>
      </w:rPr>
    </w:lvl>
    <w:lvl w:ilvl="2" w:tplc="7124EE5A">
      <w:numFmt w:val="bullet"/>
      <w:lvlText w:val="•"/>
      <w:lvlJc w:val="left"/>
      <w:pPr>
        <w:ind w:left="2506" w:hanging="360"/>
      </w:pPr>
      <w:rPr>
        <w:rFonts w:hint="default"/>
      </w:rPr>
    </w:lvl>
    <w:lvl w:ilvl="3" w:tplc="997CBB46">
      <w:numFmt w:val="bullet"/>
      <w:lvlText w:val="•"/>
      <w:lvlJc w:val="left"/>
      <w:pPr>
        <w:ind w:left="3519" w:hanging="360"/>
      </w:pPr>
      <w:rPr>
        <w:rFonts w:hint="default"/>
      </w:rPr>
    </w:lvl>
    <w:lvl w:ilvl="4" w:tplc="106432EC">
      <w:numFmt w:val="bullet"/>
      <w:lvlText w:val="•"/>
      <w:lvlJc w:val="left"/>
      <w:pPr>
        <w:ind w:left="4532" w:hanging="360"/>
      </w:pPr>
      <w:rPr>
        <w:rFonts w:hint="default"/>
      </w:rPr>
    </w:lvl>
    <w:lvl w:ilvl="5" w:tplc="F398AFC2">
      <w:numFmt w:val="bullet"/>
      <w:lvlText w:val="•"/>
      <w:lvlJc w:val="left"/>
      <w:pPr>
        <w:ind w:left="5545" w:hanging="360"/>
      </w:pPr>
      <w:rPr>
        <w:rFonts w:hint="default"/>
      </w:rPr>
    </w:lvl>
    <w:lvl w:ilvl="6" w:tplc="4E6E5FA8">
      <w:numFmt w:val="bullet"/>
      <w:lvlText w:val="•"/>
      <w:lvlJc w:val="left"/>
      <w:pPr>
        <w:ind w:left="6558" w:hanging="360"/>
      </w:pPr>
      <w:rPr>
        <w:rFonts w:hint="default"/>
      </w:rPr>
    </w:lvl>
    <w:lvl w:ilvl="7" w:tplc="48BA7056">
      <w:numFmt w:val="bullet"/>
      <w:lvlText w:val="•"/>
      <w:lvlJc w:val="left"/>
      <w:pPr>
        <w:ind w:left="7571" w:hanging="360"/>
      </w:pPr>
      <w:rPr>
        <w:rFonts w:hint="default"/>
      </w:rPr>
    </w:lvl>
    <w:lvl w:ilvl="8" w:tplc="FC248842">
      <w:numFmt w:val="bullet"/>
      <w:lvlText w:val="•"/>
      <w:lvlJc w:val="left"/>
      <w:pPr>
        <w:ind w:left="8584" w:hanging="360"/>
      </w:pPr>
      <w:rPr>
        <w:rFonts w:hint="default"/>
      </w:rPr>
    </w:lvl>
  </w:abstractNum>
  <w:abstractNum w:abstractNumId="3" w15:restartNumberingAfterBreak="0">
    <w:nsid w:val="27662EDA"/>
    <w:multiLevelType w:val="hybridMultilevel"/>
    <w:tmpl w:val="5B6CB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3AA"/>
    <w:multiLevelType w:val="hybridMultilevel"/>
    <w:tmpl w:val="4912A98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73077"/>
    <w:multiLevelType w:val="hybridMultilevel"/>
    <w:tmpl w:val="5004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645EA"/>
    <w:multiLevelType w:val="hybridMultilevel"/>
    <w:tmpl w:val="BC8E09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2854"/>
    <w:multiLevelType w:val="hybridMultilevel"/>
    <w:tmpl w:val="CA603C0E"/>
    <w:lvl w:ilvl="0" w:tplc="BB16E87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A3F32"/>
    <w:multiLevelType w:val="hybridMultilevel"/>
    <w:tmpl w:val="557007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07B9"/>
    <w:multiLevelType w:val="hybridMultilevel"/>
    <w:tmpl w:val="EBC2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23648"/>
    <w:multiLevelType w:val="hybridMultilevel"/>
    <w:tmpl w:val="50044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01AB"/>
    <w:multiLevelType w:val="hybridMultilevel"/>
    <w:tmpl w:val="31E21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9447C"/>
    <w:multiLevelType w:val="hybridMultilevel"/>
    <w:tmpl w:val="FC32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21574"/>
    <w:multiLevelType w:val="hybridMultilevel"/>
    <w:tmpl w:val="6E4A97DA"/>
    <w:lvl w:ilvl="0" w:tplc="32DED180">
      <w:start w:val="7"/>
      <w:numFmt w:val="decimal"/>
      <w:lvlText w:val="%1)"/>
      <w:lvlJc w:val="left"/>
      <w:pPr>
        <w:ind w:left="804" w:hanging="360"/>
      </w:pPr>
      <w:rPr>
        <w:rFonts w:ascii="Arial" w:eastAsia="Arial" w:hAnsi="Arial" w:cs="Arial" w:hint="default"/>
        <w:spacing w:val="-1"/>
        <w:w w:val="100"/>
        <w:sz w:val="22"/>
        <w:szCs w:val="22"/>
      </w:rPr>
    </w:lvl>
    <w:lvl w:ilvl="1" w:tplc="BEEE5BBA">
      <w:start w:val="1"/>
      <w:numFmt w:val="upperRoman"/>
      <w:lvlText w:val="%2."/>
      <w:lvlJc w:val="left"/>
      <w:pPr>
        <w:ind w:left="1524" w:hanging="483"/>
        <w:jc w:val="right"/>
      </w:pPr>
      <w:rPr>
        <w:rFonts w:ascii="Arial" w:eastAsia="Arial" w:hAnsi="Arial" w:cs="Arial" w:hint="default"/>
        <w:spacing w:val="0"/>
        <w:w w:val="100"/>
        <w:sz w:val="22"/>
        <w:szCs w:val="22"/>
      </w:rPr>
    </w:lvl>
    <w:lvl w:ilvl="2" w:tplc="4342AE4C">
      <w:numFmt w:val="bullet"/>
      <w:lvlText w:val="•"/>
      <w:lvlJc w:val="left"/>
      <w:pPr>
        <w:ind w:left="2602" w:hanging="483"/>
      </w:pPr>
      <w:rPr>
        <w:rFonts w:hint="default"/>
      </w:rPr>
    </w:lvl>
    <w:lvl w:ilvl="3" w:tplc="067C3AD8">
      <w:numFmt w:val="bullet"/>
      <w:lvlText w:val="•"/>
      <w:lvlJc w:val="left"/>
      <w:pPr>
        <w:ind w:left="3684" w:hanging="483"/>
      </w:pPr>
      <w:rPr>
        <w:rFonts w:hint="default"/>
      </w:rPr>
    </w:lvl>
    <w:lvl w:ilvl="4" w:tplc="DADE2C9E">
      <w:numFmt w:val="bullet"/>
      <w:lvlText w:val="•"/>
      <w:lvlJc w:val="left"/>
      <w:pPr>
        <w:ind w:left="4766" w:hanging="483"/>
      </w:pPr>
      <w:rPr>
        <w:rFonts w:hint="default"/>
      </w:rPr>
    </w:lvl>
    <w:lvl w:ilvl="5" w:tplc="F3B87322">
      <w:numFmt w:val="bullet"/>
      <w:lvlText w:val="•"/>
      <w:lvlJc w:val="left"/>
      <w:pPr>
        <w:ind w:left="5848" w:hanging="483"/>
      </w:pPr>
      <w:rPr>
        <w:rFonts w:hint="default"/>
      </w:rPr>
    </w:lvl>
    <w:lvl w:ilvl="6" w:tplc="3C3EA340">
      <w:numFmt w:val="bullet"/>
      <w:lvlText w:val="•"/>
      <w:lvlJc w:val="left"/>
      <w:pPr>
        <w:ind w:left="6931" w:hanging="483"/>
      </w:pPr>
      <w:rPr>
        <w:rFonts w:hint="default"/>
      </w:rPr>
    </w:lvl>
    <w:lvl w:ilvl="7" w:tplc="7EE47EC8">
      <w:numFmt w:val="bullet"/>
      <w:lvlText w:val="•"/>
      <w:lvlJc w:val="left"/>
      <w:pPr>
        <w:ind w:left="8013" w:hanging="483"/>
      </w:pPr>
      <w:rPr>
        <w:rFonts w:hint="default"/>
      </w:rPr>
    </w:lvl>
    <w:lvl w:ilvl="8" w:tplc="26A02852">
      <w:numFmt w:val="bullet"/>
      <w:lvlText w:val="•"/>
      <w:lvlJc w:val="left"/>
      <w:pPr>
        <w:ind w:left="9095" w:hanging="483"/>
      </w:pPr>
      <w:rPr>
        <w:rFonts w:hint="default"/>
      </w:rPr>
    </w:lvl>
  </w:abstractNum>
  <w:num w:numId="1">
    <w:abstractNumId w:val="2"/>
  </w:num>
  <w:num w:numId="2">
    <w:abstractNumId w:val="13"/>
  </w:num>
  <w:num w:numId="3">
    <w:abstractNumId w:val="10"/>
  </w:num>
  <w:num w:numId="4">
    <w:abstractNumId w:val="9"/>
  </w:num>
  <w:num w:numId="5">
    <w:abstractNumId w:val="1"/>
  </w:num>
  <w:num w:numId="6">
    <w:abstractNumId w:val="12"/>
  </w:num>
  <w:num w:numId="7">
    <w:abstractNumId w:val="4"/>
  </w:num>
  <w:num w:numId="8">
    <w:abstractNumId w:val="0"/>
  </w:num>
  <w:num w:numId="9">
    <w:abstractNumId w:val="5"/>
  </w:num>
  <w:num w:numId="10">
    <w:abstractNumId w:val="7"/>
  </w:num>
  <w:num w:numId="11">
    <w:abstractNumId w:val="3"/>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37"/>
    <w:rsid w:val="0002652A"/>
    <w:rsid w:val="000A4ACE"/>
    <w:rsid w:val="000D0E42"/>
    <w:rsid w:val="001D3299"/>
    <w:rsid w:val="002370AC"/>
    <w:rsid w:val="002E7E22"/>
    <w:rsid w:val="00303DD9"/>
    <w:rsid w:val="00313EC8"/>
    <w:rsid w:val="00386388"/>
    <w:rsid w:val="003C7B04"/>
    <w:rsid w:val="003E38B8"/>
    <w:rsid w:val="00530E5E"/>
    <w:rsid w:val="00607C92"/>
    <w:rsid w:val="0062625B"/>
    <w:rsid w:val="00630922"/>
    <w:rsid w:val="007F33BC"/>
    <w:rsid w:val="008F0237"/>
    <w:rsid w:val="00911F2C"/>
    <w:rsid w:val="00917B6E"/>
    <w:rsid w:val="009527BA"/>
    <w:rsid w:val="009E4B19"/>
    <w:rsid w:val="00A06ABF"/>
    <w:rsid w:val="00B44FC2"/>
    <w:rsid w:val="00BB06A9"/>
    <w:rsid w:val="00CA3923"/>
    <w:rsid w:val="00D80519"/>
    <w:rsid w:val="00DD2B94"/>
    <w:rsid w:val="00E022ED"/>
    <w:rsid w:val="00EA6DB3"/>
    <w:rsid w:val="00EC330F"/>
    <w:rsid w:val="00F5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1448"/>
  <w15:chartTrackingRefBased/>
  <w15:docId w15:val="{96FA0523-3441-4083-91C9-A50C165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37"/>
  </w:style>
  <w:style w:type="paragraph" w:styleId="Footer">
    <w:name w:val="footer"/>
    <w:basedOn w:val="Normal"/>
    <w:link w:val="FooterChar"/>
    <w:uiPriority w:val="99"/>
    <w:unhideWhenUsed/>
    <w:rsid w:val="008F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37"/>
  </w:style>
  <w:style w:type="table" w:styleId="TableGrid">
    <w:name w:val="Table Grid"/>
    <w:basedOn w:val="TableNormal"/>
    <w:uiPriority w:val="39"/>
    <w:rsid w:val="008F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0237"/>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8F0237"/>
    <w:pPr>
      <w:widowControl w:val="0"/>
      <w:autoSpaceDE w:val="0"/>
      <w:autoSpaceDN w:val="0"/>
      <w:spacing w:after="0" w:line="240" w:lineRule="auto"/>
      <w:ind w:left="651"/>
    </w:pPr>
    <w:rPr>
      <w:rFonts w:ascii="Arial" w:eastAsia="Arial" w:hAnsi="Arial" w:cs="Arial"/>
    </w:rPr>
  </w:style>
  <w:style w:type="character" w:styleId="Hyperlink">
    <w:name w:val="Hyperlink"/>
    <w:basedOn w:val="DefaultParagraphFont"/>
    <w:uiPriority w:val="99"/>
    <w:unhideWhenUsed/>
    <w:rsid w:val="008F0237"/>
    <w:rPr>
      <w:color w:val="0563C1" w:themeColor="hyperlink"/>
      <w:u w:val="single"/>
    </w:rPr>
  </w:style>
  <w:style w:type="character" w:customStyle="1" w:styleId="UnresolvedMention1">
    <w:name w:val="Unresolved Mention1"/>
    <w:basedOn w:val="DefaultParagraphFont"/>
    <w:uiPriority w:val="99"/>
    <w:semiHidden/>
    <w:unhideWhenUsed/>
    <w:rsid w:val="008F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1459">
      <w:bodyDiv w:val="1"/>
      <w:marLeft w:val="0"/>
      <w:marRight w:val="0"/>
      <w:marTop w:val="0"/>
      <w:marBottom w:val="0"/>
      <w:divBdr>
        <w:top w:val="none" w:sz="0" w:space="0" w:color="auto"/>
        <w:left w:val="none" w:sz="0" w:space="0" w:color="auto"/>
        <w:bottom w:val="none" w:sz="0" w:space="0" w:color="auto"/>
        <w:right w:val="none" w:sz="0" w:space="0" w:color="auto"/>
      </w:divBdr>
      <w:divsChild>
        <w:div w:id="2039426064">
          <w:marLeft w:val="0"/>
          <w:marRight w:val="0"/>
          <w:marTop w:val="0"/>
          <w:marBottom w:val="0"/>
          <w:divBdr>
            <w:top w:val="none" w:sz="0" w:space="0" w:color="auto"/>
            <w:left w:val="none" w:sz="0" w:space="0" w:color="auto"/>
            <w:bottom w:val="none" w:sz="0" w:space="0" w:color="auto"/>
            <w:right w:val="none" w:sz="0" w:space="0" w:color="auto"/>
          </w:divBdr>
        </w:div>
        <w:div w:id="1792478773">
          <w:marLeft w:val="0"/>
          <w:marRight w:val="0"/>
          <w:marTop w:val="0"/>
          <w:marBottom w:val="0"/>
          <w:divBdr>
            <w:top w:val="none" w:sz="0" w:space="0" w:color="auto"/>
            <w:left w:val="none" w:sz="0" w:space="0" w:color="auto"/>
            <w:bottom w:val="none" w:sz="0" w:space="0" w:color="auto"/>
            <w:right w:val="none" w:sz="0" w:space="0" w:color="auto"/>
          </w:divBdr>
        </w:div>
      </w:divsChild>
    </w:div>
    <w:div w:id="273290133">
      <w:bodyDiv w:val="1"/>
      <w:marLeft w:val="0"/>
      <w:marRight w:val="0"/>
      <w:marTop w:val="0"/>
      <w:marBottom w:val="0"/>
      <w:divBdr>
        <w:top w:val="none" w:sz="0" w:space="0" w:color="auto"/>
        <w:left w:val="none" w:sz="0" w:space="0" w:color="auto"/>
        <w:bottom w:val="none" w:sz="0" w:space="0" w:color="auto"/>
        <w:right w:val="none" w:sz="0" w:space="0" w:color="auto"/>
      </w:divBdr>
      <w:divsChild>
        <w:div w:id="1616475586">
          <w:marLeft w:val="0"/>
          <w:marRight w:val="0"/>
          <w:marTop w:val="0"/>
          <w:marBottom w:val="0"/>
          <w:divBdr>
            <w:top w:val="none" w:sz="0" w:space="0" w:color="auto"/>
            <w:left w:val="none" w:sz="0" w:space="0" w:color="auto"/>
            <w:bottom w:val="none" w:sz="0" w:space="0" w:color="auto"/>
            <w:right w:val="none" w:sz="0" w:space="0" w:color="auto"/>
          </w:divBdr>
        </w:div>
        <w:div w:id="1059400677">
          <w:marLeft w:val="0"/>
          <w:marRight w:val="0"/>
          <w:marTop w:val="0"/>
          <w:marBottom w:val="0"/>
          <w:divBdr>
            <w:top w:val="none" w:sz="0" w:space="0" w:color="auto"/>
            <w:left w:val="none" w:sz="0" w:space="0" w:color="auto"/>
            <w:bottom w:val="none" w:sz="0" w:space="0" w:color="auto"/>
            <w:right w:val="none" w:sz="0" w:space="0" w:color="auto"/>
          </w:divBdr>
        </w:div>
        <w:div w:id="64181444">
          <w:marLeft w:val="0"/>
          <w:marRight w:val="0"/>
          <w:marTop w:val="0"/>
          <w:marBottom w:val="0"/>
          <w:divBdr>
            <w:top w:val="none" w:sz="0" w:space="0" w:color="auto"/>
            <w:left w:val="none" w:sz="0" w:space="0" w:color="auto"/>
            <w:bottom w:val="none" w:sz="0" w:space="0" w:color="auto"/>
            <w:right w:val="none" w:sz="0" w:space="0" w:color="auto"/>
          </w:divBdr>
        </w:div>
        <w:div w:id="1938059126">
          <w:marLeft w:val="0"/>
          <w:marRight w:val="0"/>
          <w:marTop w:val="0"/>
          <w:marBottom w:val="0"/>
          <w:divBdr>
            <w:top w:val="none" w:sz="0" w:space="0" w:color="auto"/>
            <w:left w:val="none" w:sz="0" w:space="0" w:color="auto"/>
            <w:bottom w:val="none" w:sz="0" w:space="0" w:color="auto"/>
            <w:right w:val="none" w:sz="0" w:space="0" w:color="auto"/>
          </w:divBdr>
        </w:div>
        <w:div w:id="886723830">
          <w:marLeft w:val="0"/>
          <w:marRight w:val="0"/>
          <w:marTop w:val="0"/>
          <w:marBottom w:val="0"/>
          <w:divBdr>
            <w:top w:val="none" w:sz="0" w:space="0" w:color="auto"/>
            <w:left w:val="none" w:sz="0" w:space="0" w:color="auto"/>
            <w:bottom w:val="none" w:sz="0" w:space="0" w:color="auto"/>
            <w:right w:val="none" w:sz="0" w:space="0" w:color="auto"/>
          </w:divBdr>
        </w:div>
      </w:divsChild>
    </w:div>
    <w:div w:id="518395933">
      <w:bodyDiv w:val="1"/>
      <w:marLeft w:val="0"/>
      <w:marRight w:val="0"/>
      <w:marTop w:val="0"/>
      <w:marBottom w:val="0"/>
      <w:divBdr>
        <w:top w:val="none" w:sz="0" w:space="0" w:color="auto"/>
        <w:left w:val="none" w:sz="0" w:space="0" w:color="auto"/>
        <w:bottom w:val="none" w:sz="0" w:space="0" w:color="auto"/>
        <w:right w:val="none" w:sz="0" w:space="0" w:color="auto"/>
      </w:divBdr>
      <w:divsChild>
        <w:div w:id="1897544976">
          <w:marLeft w:val="0"/>
          <w:marRight w:val="0"/>
          <w:marTop w:val="0"/>
          <w:marBottom w:val="0"/>
          <w:divBdr>
            <w:top w:val="none" w:sz="0" w:space="0" w:color="auto"/>
            <w:left w:val="none" w:sz="0" w:space="0" w:color="auto"/>
            <w:bottom w:val="none" w:sz="0" w:space="0" w:color="auto"/>
            <w:right w:val="none" w:sz="0" w:space="0" w:color="auto"/>
          </w:divBdr>
        </w:div>
        <w:div w:id="555432301">
          <w:marLeft w:val="0"/>
          <w:marRight w:val="0"/>
          <w:marTop w:val="0"/>
          <w:marBottom w:val="0"/>
          <w:divBdr>
            <w:top w:val="none" w:sz="0" w:space="0" w:color="auto"/>
            <w:left w:val="none" w:sz="0" w:space="0" w:color="auto"/>
            <w:bottom w:val="none" w:sz="0" w:space="0" w:color="auto"/>
            <w:right w:val="none" w:sz="0" w:space="0" w:color="auto"/>
          </w:divBdr>
        </w:div>
      </w:divsChild>
    </w:div>
    <w:div w:id="663777632">
      <w:bodyDiv w:val="1"/>
      <w:marLeft w:val="0"/>
      <w:marRight w:val="0"/>
      <w:marTop w:val="0"/>
      <w:marBottom w:val="0"/>
      <w:divBdr>
        <w:top w:val="none" w:sz="0" w:space="0" w:color="auto"/>
        <w:left w:val="none" w:sz="0" w:space="0" w:color="auto"/>
        <w:bottom w:val="none" w:sz="0" w:space="0" w:color="auto"/>
        <w:right w:val="none" w:sz="0" w:space="0" w:color="auto"/>
      </w:divBdr>
      <w:divsChild>
        <w:div w:id="305085170">
          <w:marLeft w:val="0"/>
          <w:marRight w:val="0"/>
          <w:marTop w:val="0"/>
          <w:marBottom w:val="0"/>
          <w:divBdr>
            <w:top w:val="none" w:sz="0" w:space="0" w:color="auto"/>
            <w:left w:val="none" w:sz="0" w:space="0" w:color="auto"/>
            <w:bottom w:val="none" w:sz="0" w:space="0" w:color="auto"/>
            <w:right w:val="none" w:sz="0" w:space="0" w:color="auto"/>
          </w:divBdr>
        </w:div>
        <w:div w:id="1638337431">
          <w:marLeft w:val="0"/>
          <w:marRight w:val="0"/>
          <w:marTop w:val="0"/>
          <w:marBottom w:val="0"/>
          <w:divBdr>
            <w:top w:val="none" w:sz="0" w:space="0" w:color="auto"/>
            <w:left w:val="none" w:sz="0" w:space="0" w:color="auto"/>
            <w:bottom w:val="none" w:sz="0" w:space="0" w:color="auto"/>
            <w:right w:val="none" w:sz="0" w:space="0" w:color="auto"/>
          </w:divBdr>
        </w:div>
      </w:divsChild>
    </w:div>
    <w:div w:id="718944568">
      <w:bodyDiv w:val="1"/>
      <w:marLeft w:val="0"/>
      <w:marRight w:val="0"/>
      <w:marTop w:val="0"/>
      <w:marBottom w:val="0"/>
      <w:divBdr>
        <w:top w:val="none" w:sz="0" w:space="0" w:color="auto"/>
        <w:left w:val="none" w:sz="0" w:space="0" w:color="auto"/>
        <w:bottom w:val="none" w:sz="0" w:space="0" w:color="auto"/>
        <w:right w:val="none" w:sz="0" w:space="0" w:color="auto"/>
      </w:divBdr>
      <w:divsChild>
        <w:div w:id="381712961">
          <w:marLeft w:val="0"/>
          <w:marRight w:val="0"/>
          <w:marTop w:val="0"/>
          <w:marBottom w:val="0"/>
          <w:divBdr>
            <w:top w:val="none" w:sz="0" w:space="0" w:color="auto"/>
            <w:left w:val="none" w:sz="0" w:space="0" w:color="auto"/>
            <w:bottom w:val="none" w:sz="0" w:space="0" w:color="auto"/>
            <w:right w:val="none" w:sz="0" w:space="0" w:color="auto"/>
          </w:divBdr>
        </w:div>
        <w:div w:id="1150053519">
          <w:marLeft w:val="0"/>
          <w:marRight w:val="0"/>
          <w:marTop w:val="0"/>
          <w:marBottom w:val="0"/>
          <w:divBdr>
            <w:top w:val="none" w:sz="0" w:space="0" w:color="auto"/>
            <w:left w:val="none" w:sz="0" w:space="0" w:color="auto"/>
            <w:bottom w:val="none" w:sz="0" w:space="0" w:color="auto"/>
            <w:right w:val="none" w:sz="0" w:space="0" w:color="auto"/>
          </w:divBdr>
        </w:div>
        <w:div w:id="1147353747">
          <w:marLeft w:val="0"/>
          <w:marRight w:val="0"/>
          <w:marTop w:val="0"/>
          <w:marBottom w:val="0"/>
          <w:divBdr>
            <w:top w:val="none" w:sz="0" w:space="0" w:color="auto"/>
            <w:left w:val="none" w:sz="0" w:space="0" w:color="auto"/>
            <w:bottom w:val="none" w:sz="0" w:space="0" w:color="auto"/>
            <w:right w:val="none" w:sz="0" w:space="0" w:color="auto"/>
          </w:divBdr>
        </w:div>
      </w:divsChild>
    </w:div>
    <w:div w:id="721949098">
      <w:bodyDiv w:val="1"/>
      <w:marLeft w:val="0"/>
      <w:marRight w:val="0"/>
      <w:marTop w:val="0"/>
      <w:marBottom w:val="0"/>
      <w:divBdr>
        <w:top w:val="none" w:sz="0" w:space="0" w:color="auto"/>
        <w:left w:val="none" w:sz="0" w:space="0" w:color="auto"/>
        <w:bottom w:val="none" w:sz="0" w:space="0" w:color="auto"/>
        <w:right w:val="none" w:sz="0" w:space="0" w:color="auto"/>
      </w:divBdr>
      <w:divsChild>
        <w:div w:id="532427064">
          <w:marLeft w:val="0"/>
          <w:marRight w:val="0"/>
          <w:marTop w:val="0"/>
          <w:marBottom w:val="0"/>
          <w:divBdr>
            <w:top w:val="none" w:sz="0" w:space="0" w:color="auto"/>
            <w:left w:val="none" w:sz="0" w:space="0" w:color="auto"/>
            <w:bottom w:val="none" w:sz="0" w:space="0" w:color="auto"/>
            <w:right w:val="none" w:sz="0" w:space="0" w:color="auto"/>
          </w:divBdr>
        </w:div>
        <w:div w:id="1303581732">
          <w:marLeft w:val="0"/>
          <w:marRight w:val="0"/>
          <w:marTop w:val="0"/>
          <w:marBottom w:val="0"/>
          <w:divBdr>
            <w:top w:val="none" w:sz="0" w:space="0" w:color="auto"/>
            <w:left w:val="none" w:sz="0" w:space="0" w:color="auto"/>
            <w:bottom w:val="none" w:sz="0" w:space="0" w:color="auto"/>
            <w:right w:val="none" w:sz="0" w:space="0" w:color="auto"/>
          </w:divBdr>
        </w:div>
        <w:div w:id="967973247">
          <w:marLeft w:val="0"/>
          <w:marRight w:val="0"/>
          <w:marTop w:val="0"/>
          <w:marBottom w:val="0"/>
          <w:divBdr>
            <w:top w:val="none" w:sz="0" w:space="0" w:color="auto"/>
            <w:left w:val="none" w:sz="0" w:space="0" w:color="auto"/>
            <w:bottom w:val="none" w:sz="0" w:space="0" w:color="auto"/>
            <w:right w:val="none" w:sz="0" w:space="0" w:color="auto"/>
          </w:divBdr>
        </w:div>
        <w:div w:id="830952487">
          <w:marLeft w:val="0"/>
          <w:marRight w:val="0"/>
          <w:marTop w:val="0"/>
          <w:marBottom w:val="0"/>
          <w:divBdr>
            <w:top w:val="none" w:sz="0" w:space="0" w:color="auto"/>
            <w:left w:val="none" w:sz="0" w:space="0" w:color="auto"/>
            <w:bottom w:val="none" w:sz="0" w:space="0" w:color="auto"/>
            <w:right w:val="none" w:sz="0" w:space="0" w:color="auto"/>
          </w:divBdr>
        </w:div>
        <w:div w:id="79642833">
          <w:marLeft w:val="0"/>
          <w:marRight w:val="0"/>
          <w:marTop w:val="0"/>
          <w:marBottom w:val="0"/>
          <w:divBdr>
            <w:top w:val="none" w:sz="0" w:space="0" w:color="auto"/>
            <w:left w:val="none" w:sz="0" w:space="0" w:color="auto"/>
            <w:bottom w:val="none" w:sz="0" w:space="0" w:color="auto"/>
            <w:right w:val="none" w:sz="0" w:space="0" w:color="auto"/>
          </w:divBdr>
        </w:div>
        <w:div w:id="458033932">
          <w:marLeft w:val="0"/>
          <w:marRight w:val="0"/>
          <w:marTop w:val="0"/>
          <w:marBottom w:val="0"/>
          <w:divBdr>
            <w:top w:val="none" w:sz="0" w:space="0" w:color="auto"/>
            <w:left w:val="none" w:sz="0" w:space="0" w:color="auto"/>
            <w:bottom w:val="none" w:sz="0" w:space="0" w:color="auto"/>
            <w:right w:val="none" w:sz="0" w:space="0" w:color="auto"/>
          </w:divBdr>
        </w:div>
        <w:div w:id="1287471950">
          <w:marLeft w:val="0"/>
          <w:marRight w:val="0"/>
          <w:marTop w:val="0"/>
          <w:marBottom w:val="0"/>
          <w:divBdr>
            <w:top w:val="none" w:sz="0" w:space="0" w:color="auto"/>
            <w:left w:val="none" w:sz="0" w:space="0" w:color="auto"/>
            <w:bottom w:val="none" w:sz="0" w:space="0" w:color="auto"/>
            <w:right w:val="none" w:sz="0" w:space="0" w:color="auto"/>
          </w:divBdr>
        </w:div>
        <w:div w:id="343867550">
          <w:marLeft w:val="0"/>
          <w:marRight w:val="0"/>
          <w:marTop w:val="0"/>
          <w:marBottom w:val="0"/>
          <w:divBdr>
            <w:top w:val="none" w:sz="0" w:space="0" w:color="auto"/>
            <w:left w:val="none" w:sz="0" w:space="0" w:color="auto"/>
            <w:bottom w:val="none" w:sz="0" w:space="0" w:color="auto"/>
            <w:right w:val="none" w:sz="0" w:space="0" w:color="auto"/>
          </w:divBdr>
        </w:div>
      </w:divsChild>
    </w:div>
    <w:div w:id="863979748">
      <w:bodyDiv w:val="1"/>
      <w:marLeft w:val="0"/>
      <w:marRight w:val="0"/>
      <w:marTop w:val="0"/>
      <w:marBottom w:val="0"/>
      <w:divBdr>
        <w:top w:val="none" w:sz="0" w:space="0" w:color="auto"/>
        <w:left w:val="none" w:sz="0" w:space="0" w:color="auto"/>
        <w:bottom w:val="none" w:sz="0" w:space="0" w:color="auto"/>
        <w:right w:val="none" w:sz="0" w:space="0" w:color="auto"/>
      </w:divBdr>
      <w:divsChild>
        <w:div w:id="575020453">
          <w:marLeft w:val="0"/>
          <w:marRight w:val="0"/>
          <w:marTop w:val="0"/>
          <w:marBottom w:val="0"/>
          <w:divBdr>
            <w:top w:val="none" w:sz="0" w:space="0" w:color="auto"/>
            <w:left w:val="none" w:sz="0" w:space="0" w:color="auto"/>
            <w:bottom w:val="none" w:sz="0" w:space="0" w:color="auto"/>
            <w:right w:val="none" w:sz="0" w:space="0" w:color="auto"/>
          </w:divBdr>
        </w:div>
        <w:div w:id="1148666254">
          <w:marLeft w:val="0"/>
          <w:marRight w:val="0"/>
          <w:marTop w:val="0"/>
          <w:marBottom w:val="0"/>
          <w:divBdr>
            <w:top w:val="none" w:sz="0" w:space="0" w:color="auto"/>
            <w:left w:val="none" w:sz="0" w:space="0" w:color="auto"/>
            <w:bottom w:val="none" w:sz="0" w:space="0" w:color="auto"/>
            <w:right w:val="none" w:sz="0" w:space="0" w:color="auto"/>
          </w:divBdr>
        </w:div>
        <w:div w:id="1851874964">
          <w:marLeft w:val="0"/>
          <w:marRight w:val="0"/>
          <w:marTop w:val="0"/>
          <w:marBottom w:val="0"/>
          <w:divBdr>
            <w:top w:val="none" w:sz="0" w:space="0" w:color="auto"/>
            <w:left w:val="none" w:sz="0" w:space="0" w:color="auto"/>
            <w:bottom w:val="none" w:sz="0" w:space="0" w:color="auto"/>
            <w:right w:val="none" w:sz="0" w:space="0" w:color="auto"/>
          </w:divBdr>
        </w:div>
        <w:div w:id="106046545">
          <w:marLeft w:val="0"/>
          <w:marRight w:val="0"/>
          <w:marTop w:val="0"/>
          <w:marBottom w:val="0"/>
          <w:divBdr>
            <w:top w:val="none" w:sz="0" w:space="0" w:color="auto"/>
            <w:left w:val="none" w:sz="0" w:space="0" w:color="auto"/>
            <w:bottom w:val="none" w:sz="0" w:space="0" w:color="auto"/>
            <w:right w:val="none" w:sz="0" w:space="0" w:color="auto"/>
          </w:divBdr>
        </w:div>
        <w:div w:id="1231036773">
          <w:marLeft w:val="0"/>
          <w:marRight w:val="0"/>
          <w:marTop w:val="0"/>
          <w:marBottom w:val="0"/>
          <w:divBdr>
            <w:top w:val="none" w:sz="0" w:space="0" w:color="auto"/>
            <w:left w:val="none" w:sz="0" w:space="0" w:color="auto"/>
            <w:bottom w:val="none" w:sz="0" w:space="0" w:color="auto"/>
            <w:right w:val="none" w:sz="0" w:space="0" w:color="auto"/>
          </w:divBdr>
        </w:div>
      </w:divsChild>
    </w:div>
    <w:div w:id="899440402">
      <w:bodyDiv w:val="1"/>
      <w:marLeft w:val="0"/>
      <w:marRight w:val="0"/>
      <w:marTop w:val="0"/>
      <w:marBottom w:val="0"/>
      <w:divBdr>
        <w:top w:val="none" w:sz="0" w:space="0" w:color="auto"/>
        <w:left w:val="none" w:sz="0" w:space="0" w:color="auto"/>
        <w:bottom w:val="none" w:sz="0" w:space="0" w:color="auto"/>
        <w:right w:val="none" w:sz="0" w:space="0" w:color="auto"/>
      </w:divBdr>
      <w:divsChild>
        <w:div w:id="442727424">
          <w:marLeft w:val="0"/>
          <w:marRight w:val="0"/>
          <w:marTop w:val="0"/>
          <w:marBottom w:val="0"/>
          <w:divBdr>
            <w:top w:val="none" w:sz="0" w:space="0" w:color="auto"/>
            <w:left w:val="none" w:sz="0" w:space="0" w:color="auto"/>
            <w:bottom w:val="none" w:sz="0" w:space="0" w:color="auto"/>
            <w:right w:val="none" w:sz="0" w:space="0" w:color="auto"/>
          </w:divBdr>
        </w:div>
        <w:div w:id="704255033">
          <w:marLeft w:val="0"/>
          <w:marRight w:val="0"/>
          <w:marTop w:val="0"/>
          <w:marBottom w:val="0"/>
          <w:divBdr>
            <w:top w:val="none" w:sz="0" w:space="0" w:color="auto"/>
            <w:left w:val="none" w:sz="0" w:space="0" w:color="auto"/>
            <w:bottom w:val="none" w:sz="0" w:space="0" w:color="auto"/>
            <w:right w:val="none" w:sz="0" w:space="0" w:color="auto"/>
          </w:divBdr>
        </w:div>
        <w:div w:id="1707870910">
          <w:marLeft w:val="0"/>
          <w:marRight w:val="0"/>
          <w:marTop w:val="0"/>
          <w:marBottom w:val="0"/>
          <w:divBdr>
            <w:top w:val="none" w:sz="0" w:space="0" w:color="auto"/>
            <w:left w:val="none" w:sz="0" w:space="0" w:color="auto"/>
            <w:bottom w:val="none" w:sz="0" w:space="0" w:color="auto"/>
            <w:right w:val="none" w:sz="0" w:space="0" w:color="auto"/>
          </w:divBdr>
        </w:div>
        <w:div w:id="837236360">
          <w:marLeft w:val="0"/>
          <w:marRight w:val="0"/>
          <w:marTop w:val="0"/>
          <w:marBottom w:val="0"/>
          <w:divBdr>
            <w:top w:val="none" w:sz="0" w:space="0" w:color="auto"/>
            <w:left w:val="none" w:sz="0" w:space="0" w:color="auto"/>
            <w:bottom w:val="none" w:sz="0" w:space="0" w:color="auto"/>
            <w:right w:val="none" w:sz="0" w:space="0" w:color="auto"/>
          </w:divBdr>
        </w:div>
        <w:div w:id="228926875">
          <w:marLeft w:val="0"/>
          <w:marRight w:val="0"/>
          <w:marTop w:val="0"/>
          <w:marBottom w:val="0"/>
          <w:divBdr>
            <w:top w:val="none" w:sz="0" w:space="0" w:color="auto"/>
            <w:left w:val="none" w:sz="0" w:space="0" w:color="auto"/>
            <w:bottom w:val="none" w:sz="0" w:space="0" w:color="auto"/>
            <w:right w:val="none" w:sz="0" w:space="0" w:color="auto"/>
          </w:divBdr>
        </w:div>
        <w:div w:id="820118406">
          <w:marLeft w:val="0"/>
          <w:marRight w:val="0"/>
          <w:marTop w:val="0"/>
          <w:marBottom w:val="0"/>
          <w:divBdr>
            <w:top w:val="none" w:sz="0" w:space="0" w:color="auto"/>
            <w:left w:val="none" w:sz="0" w:space="0" w:color="auto"/>
            <w:bottom w:val="none" w:sz="0" w:space="0" w:color="auto"/>
            <w:right w:val="none" w:sz="0" w:space="0" w:color="auto"/>
          </w:divBdr>
        </w:div>
        <w:div w:id="751394744">
          <w:marLeft w:val="0"/>
          <w:marRight w:val="0"/>
          <w:marTop w:val="0"/>
          <w:marBottom w:val="0"/>
          <w:divBdr>
            <w:top w:val="none" w:sz="0" w:space="0" w:color="auto"/>
            <w:left w:val="none" w:sz="0" w:space="0" w:color="auto"/>
            <w:bottom w:val="none" w:sz="0" w:space="0" w:color="auto"/>
            <w:right w:val="none" w:sz="0" w:space="0" w:color="auto"/>
          </w:divBdr>
        </w:div>
        <w:div w:id="772045570">
          <w:marLeft w:val="0"/>
          <w:marRight w:val="0"/>
          <w:marTop w:val="0"/>
          <w:marBottom w:val="0"/>
          <w:divBdr>
            <w:top w:val="none" w:sz="0" w:space="0" w:color="auto"/>
            <w:left w:val="none" w:sz="0" w:space="0" w:color="auto"/>
            <w:bottom w:val="none" w:sz="0" w:space="0" w:color="auto"/>
            <w:right w:val="none" w:sz="0" w:space="0" w:color="auto"/>
          </w:divBdr>
        </w:div>
      </w:divsChild>
    </w:div>
    <w:div w:id="1098986622">
      <w:bodyDiv w:val="1"/>
      <w:marLeft w:val="0"/>
      <w:marRight w:val="0"/>
      <w:marTop w:val="0"/>
      <w:marBottom w:val="0"/>
      <w:divBdr>
        <w:top w:val="none" w:sz="0" w:space="0" w:color="auto"/>
        <w:left w:val="none" w:sz="0" w:space="0" w:color="auto"/>
        <w:bottom w:val="none" w:sz="0" w:space="0" w:color="auto"/>
        <w:right w:val="none" w:sz="0" w:space="0" w:color="auto"/>
      </w:divBdr>
      <w:divsChild>
        <w:div w:id="1406536767">
          <w:marLeft w:val="0"/>
          <w:marRight w:val="0"/>
          <w:marTop w:val="0"/>
          <w:marBottom w:val="0"/>
          <w:divBdr>
            <w:top w:val="none" w:sz="0" w:space="0" w:color="auto"/>
            <w:left w:val="none" w:sz="0" w:space="0" w:color="auto"/>
            <w:bottom w:val="none" w:sz="0" w:space="0" w:color="auto"/>
            <w:right w:val="none" w:sz="0" w:space="0" w:color="auto"/>
          </w:divBdr>
        </w:div>
        <w:div w:id="1409230281">
          <w:marLeft w:val="0"/>
          <w:marRight w:val="0"/>
          <w:marTop w:val="0"/>
          <w:marBottom w:val="0"/>
          <w:divBdr>
            <w:top w:val="none" w:sz="0" w:space="0" w:color="auto"/>
            <w:left w:val="none" w:sz="0" w:space="0" w:color="auto"/>
            <w:bottom w:val="none" w:sz="0" w:space="0" w:color="auto"/>
            <w:right w:val="none" w:sz="0" w:space="0" w:color="auto"/>
          </w:divBdr>
        </w:div>
        <w:div w:id="828717375">
          <w:marLeft w:val="0"/>
          <w:marRight w:val="0"/>
          <w:marTop w:val="0"/>
          <w:marBottom w:val="0"/>
          <w:divBdr>
            <w:top w:val="none" w:sz="0" w:space="0" w:color="auto"/>
            <w:left w:val="none" w:sz="0" w:space="0" w:color="auto"/>
            <w:bottom w:val="none" w:sz="0" w:space="0" w:color="auto"/>
            <w:right w:val="none" w:sz="0" w:space="0" w:color="auto"/>
          </w:divBdr>
        </w:div>
        <w:div w:id="1256211896">
          <w:marLeft w:val="0"/>
          <w:marRight w:val="0"/>
          <w:marTop w:val="0"/>
          <w:marBottom w:val="0"/>
          <w:divBdr>
            <w:top w:val="none" w:sz="0" w:space="0" w:color="auto"/>
            <w:left w:val="none" w:sz="0" w:space="0" w:color="auto"/>
            <w:bottom w:val="none" w:sz="0" w:space="0" w:color="auto"/>
            <w:right w:val="none" w:sz="0" w:space="0" w:color="auto"/>
          </w:divBdr>
        </w:div>
      </w:divsChild>
    </w:div>
    <w:div w:id="1124036768">
      <w:bodyDiv w:val="1"/>
      <w:marLeft w:val="0"/>
      <w:marRight w:val="0"/>
      <w:marTop w:val="0"/>
      <w:marBottom w:val="0"/>
      <w:divBdr>
        <w:top w:val="none" w:sz="0" w:space="0" w:color="auto"/>
        <w:left w:val="none" w:sz="0" w:space="0" w:color="auto"/>
        <w:bottom w:val="none" w:sz="0" w:space="0" w:color="auto"/>
        <w:right w:val="none" w:sz="0" w:space="0" w:color="auto"/>
      </w:divBdr>
      <w:divsChild>
        <w:div w:id="594901484">
          <w:marLeft w:val="0"/>
          <w:marRight w:val="0"/>
          <w:marTop w:val="0"/>
          <w:marBottom w:val="0"/>
          <w:divBdr>
            <w:top w:val="none" w:sz="0" w:space="0" w:color="auto"/>
            <w:left w:val="none" w:sz="0" w:space="0" w:color="auto"/>
            <w:bottom w:val="none" w:sz="0" w:space="0" w:color="auto"/>
            <w:right w:val="none" w:sz="0" w:space="0" w:color="auto"/>
          </w:divBdr>
        </w:div>
        <w:div w:id="63189778">
          <w:marLeft w:val="0"/>
          <w:marRight w:val="0"/>
          <w:marTop w:val="0"/>
          <w:marBottom w:val="0"/>
          <w:divBdr>
            <w:top w:val="none" w:sz="0" w:space="0" w:color="auto"/>
            <w:left w:val="none" w:sz="0" w:space="0" w:color="auto"/>
            <w:bottom w:val="none" w:sz="0" w:space="0" w:color="auto"/>
            <w:right w:val="none" w:sz="0" w:space="0" w:color="auto"/>
          </w:divBdr>
        </w:div>
      </w:divsChild>
    </w:div>
    <w:div w:id="1422019580">
      <w:bodyDiv w:val="1"/>
      <w:marLeft w:val="0"/>
      <w:marRight w:val="0"/>
      <w:marTop w:val="0"/>
      <w:marBottom w:val="0"/>
      <w:divBdr>
        <w:top w:val="none" w:sz="0" w:space="0" w:color="auto"/>
        <w:left w:val="none" w:sz="0" w:space="0" w:color="auto"/>
        <w:bottom w:val="none" w:sz="0" w:space="0" w:color="auto"/>
        <w:right w:val="none" w:sz="0" w:space="0" w:color="auto"/>
      </w:divBdr>
      <w:divsChild>
        <w:div w:id="834616077">
          <w:marLeft w:val="0"/>
          <w:marRight w:val="0"/>
          <w:marTop w:val="0"/>
          <w:marBottom w:val="0"/>
          <w:divBdr>
            <w:top w:val="none" w:sz="0" w:space="0" w:color="auto"/>
            <w:left w:val="none" w:sz="0" w:space="0" w:color="auto"/>
            <w:bottom w:val="none" w:sz="0" w:space="0" w:color="auto"/>
            <w:right w:val="none" w:sz="0" w:space="0" w:color="auto"/>
          </w:divBdr>
        </w:div>
        <w:div w:id="2043431493">
          <w:marLeft w:val="0"/>
          <w:marRight w:val="0"/>
          <w:marTop w:val="0"/>
          <w:marBottom w:val="0"/>
          <w:divBdr>
            <w:top w:val="none" w:sz="0" w:space="0" w:color="auto"/>
            <w:left w:val="none" w:sz="0" w:space="0" w:color="auto"/>
            <w:bottom w:val="none" w:sz="0" w:space="0" w:color="auto"/>
            <w:right w:val="none" w:sz="0" w:space="0" w:color="auto"/>
          </w:divBdr>
        </w:div>
      </w:divsChild>
    </w:div>
    <w:div w:id="1465268125">
      <w:bodyDiv w:val="1"/>
      <w:marLeft w:val="0"/>
      <w:marRight w:val="0"/>
      <w:marTop w:val="0"/>
      <w:marBottom w:val="0"/>
      <w:divBdr>
        <w:top w:val="none" w:sz="0" w:space="0" w:color="auto"/>
        <w:left w:val="none" w:sz="0" w:space="0" w:color="auto"/>
        <w:bottom w:val="none" w:sz="0" w:space="0" w:color="auto"/>
        <w:right w:val="none" w:sz="0" w:space="0" w:color="auto"/>
      </w:divBdr>
      <w:divsChild>
        <w:div w:id="1372148855">
          <w:marLeft w:val="0"/>
          <w:marRight w:val="0"/>
          <w:marTop w:val="0"/>
          <w:marBottom w:val="0"/>
          <w:divBdr>
            <w:top w:val="none" w:sz="0" w:space="0" w:color="auto"/>
            <w:left w:val="none" w:sz="0" w:space="0" w:color="auto"/>
            <w:bottom w:val="none" w:sz="0" w:space="0" w:color="auto"/>
            <w:right w:val="none" w:sz="0" w:space="0" w:color="auto"/>
          </w:divBdr>
        </w:div>
        <w:div w:id="1966427334">
          <w:marLeft w:val="0"/>
          <w:marRight w:val="0"/>
          <w:marTop w:val="0"/>
          <w:marBottom w:val="0"/>
          <w:divBdr>
            <w:top w:val="none" w:sz="0" w:space="0" w:color="auto"/>
            <w:left w:val="none" w:sz="0" w:space="0" w:color="auto"/>
            <w:bottom w:val="none" w:sz="0" w:space="0" w:color="auto"/>
            <w:right w:val="none" w:sz="0" w:space="0" w:color="auto"/>
          </w:divBdr>
        </w:div>
      </w:divsChild>
    </w:div>
    <w:div w:id="1482188522">
      <w:bodyDiv w:val="1"/>
      <w:marLeft w:val="0"/>
      <w:marRight w:val="0"/>
      <w:marTop w:val="0"/>
      <w:marBottom w:val="0"/>
      <w:divBdr>
        <w:top w:val="none" w:sz="0" w:space="0" w:color="auto"/>
        <w:left w:val="none" w:sz="0" w:space="0" w:color="auto"/>
        <w:bottom w:val="none" w:sz="0" w:space="0" w:color="auto"/>
        <w:right w:val="none" w:sz="0" w:space="0" w:color="auto"/>
      </w:divBdr>
      <w:divsChild>
        <w:div w:id="1278180518">
          <w:marLeft w:val="0"/>
          <w:marRight w:val="0"/>
          <w:marTop w:val="0"/>
          <w:marBottom w:val="0"/>
          <w:divBdr>
            <w:top w:val="none" w:sz="0" w:space="0" w:color="auto"/>
            <w:left w:val="none" w:sz="0" w:space="0" w:color="auto"/>
            <w:bottom w:val="none" w:sz="0" w:space="0" w:color="auto"/>
            <w:right w:val="none" w:sz="0" w:space="0" w:color="auto"/>
          </w:divBdr>
        </w:div>
        <w:div w:id="386031959">
          <w:marLeft w:val="0"/>
          <w:marRight w:val="0"/>
          <w:marTop w:val="0"/>
          <w:marBottom w:val="0"/>
          <w:divBdr>
            <w:top w:val="none" w:sz="0" w:space="0" w:color="auto"/>
            <w:left w:val="none" w:sz="0" w:space="0" w:color="auto"/>
            <w:bottom w:val="none" w:sz="0" w:space="0" w:color="auto"/>
            <w:right w:val="none" w:sz="0" w:space="0" w:color="auto"/>
          </w:divBdr>
        </w:div>
        <w:div w:id="1992051412">
          <w:marLeft w:val="0"/>
          <w:marRight w:val="0"/>
          <w:marTop w:val="0"/>
          <w:marBottom w:val="0"/>
          <w:divBdr>
            <w:top w:val="none" w:sz="0" w:space="0" w:color="auto"/>
            <w:left w:val="none" w:sz="0" w:space="0" w:color="auto"/>
            <w:bottom w:val="none" w:sz="0" w:space="0" w:color="auto"/>
            <w:right w:val="none" w:sz="0" w:space="0" w:color="auto"/>
          </w:divBdr>
        </w:div>
      </w:divsChild>
    </w:div>
    <w:div w:id="1605645602">
      <w:bodyDiv w:val="1"/>
      <w:marLeft w:val="0"/>
      <w:marRight w:val="0"/>
      <w:marTop w:val="0"/>
      <w:marBottom w:val="0"/>
      <w:divBdr>
        <w:top w:val="none" w:sz="0" w:space="0" w:color="auto"/>
        <w:left w:val="none" w:sz="0" w:space="0" w:color="auto"/>
        <w:bottom w:val="none" w:sz="0" w:space="0" w:color="auto"/>
        <w:right w:val="none" w:sz="0" w:space="0" w:color="auto"/>
      </w:divBdr>
      <w:divsChild>
        <w:div w:id="1527406893">
          <w:marLeft w:val="0"/>
          <w:marRight w:val="0"/>
          <w:marTop w:val="0"/>
          <w:marBottom w:val="0"/>
          <w:divBdr>
            <w:top w:val="none" w:sz="0" w:space="0" w:color="auto"/>
            <w:left w:val="none" w:sz="0" w:space="0" w:color="auto"/>
            <w:bottom w:val="none" w:sz="0" w:space="0" w:color="auto"/>
            <w:right w:val="none" w:sz="0" w:space="0" w:color="auto"/>
          </w:divBdr>
        </w:div>
        <w:div w:id="365764429">
          <w:marLeft w:val="0"/>
          <w:marRight w:val="0"/>
          <w:marTop w:val="0"/>
          <w:marBottom w:val="0"/>
          <w:divBdr>
            <w:top w:val="none" w:sz="0" w:space="0" w:color="auto"/>
            <w:left w:val="none" w:sz="0" w:space="0" w:color="auto"/>
            <w:bottom w:val="none" w:sz="0" w:space="0" w:color="auto"/>
            <w:right w:val="none" w:sz="0" w:space="0" w:color="auto"/>
          </w:divBdr>
        </w:div>
        <w:div w:id="1352994019">
          <w:marLeft w:val="0"/>
          <w:marRight w:val="0"/>
          <w:marTop w:val="0"/>
          <w:marBottom w:val="0"/>
          <w:divBdr>
            <w:top w:val="none" w:sz="0" w:space="0" w:color="auto"/>
            <w:left w:val="none" w:sz="0" w:space="0" w:color="auto"/>
            <w:bottom w:val="none" w:sz="0" w:space="0" w:color="auto"/>
            <w:right w:val="none" w:sz="0" w:space="0" w:color="auto"/>
          </w:divBdr>
        </w:div>
      </w:divsChild>
    </w:div>
    <w:div w:id="1634478183">
      <w:bodyDiv w:val="1"/>
      <w:marLeft w:val="0"/>
      <w:marRight w:val="0"/>
      <w:marTop w:val="0"/>
      <w:marBottom w:val="0"/>
      <w:divBdr>
        <w:top w:val="none" w:sz="0" w:space="0" w:color="auto"/>
        <w:left w:val="none" w:sz="0" w:space="0" w:color="auto"/>
        <w:bottom w:val="none" w:sz="0" w:space="0" w:color="auto"/>
        <w:right w:val="none" w:sz="0" w:space="0" w:color="auto"/>
      </w:divBdr>
      <w:divsChild>
        <w:div w:id="1029836547">
          <w:marLeft w:val="0"/>
          <w:marRight w:val="0"/>
          <w:marTop w:val="0"/>
          <w:marBottom w:val="0"/>
          <w:divBdr>
            <w:top w:val="none" w:sz="0" w:space="0" w:color="auto"/>
            <w:left w:val="none" w:sz="0" w:space="0" w:color="auto"/>
            <w:bottom w:val="none" w:sz="0" w:space="0" w:color="auto"/>
            <w:right w:val="none" w:sz="0" w:space="0" w:color="auto"/>
          </w:divBdr>
        </w:div>
        <w:div w:id="1879077350">
          <w:marLeft w:val="0"/>
          <w:marRight w:val="0"/>
          <w:marTop w:val="0"/>
          <w:marBottom w:val="0"/>
          <w:divBdr>
            <w:top w:val="none" w:sz="0" w:space="0" w:color="auto"/>
            <w:left w:val="none" w:sz="0" w:space="0" w:color="auto"/>
            <w:bottom w:val="none" w:sz="0" w:space="0" w:color="auto"/>
            <w:right w:val="none" w:sz="0" w:space="0" w:color="auto"/>
          </w:divBdr>
        </w:div>
        <w:div w:id="953363648">
          <w:marLeft w:val="0"/>
          <w:marRight w:val="0"/>
          <w:marTop w:val="0"/>
          <w:marBottom w:val="0"/>
          <w:divBdr>
            <w:top w:val="none" w:sz="0" w:space="0" w:color="auto"/>
            <w:left w:val="none" w:sz="0" w:space="0" w:color="auto"/>
            <w:bottom w:val="none" w:sz="0" w:space="0" w:color="auto"/>
            <w:right w:val="none" w:sz="0" w:space="0" w:color="auto"/>
          </w:divBdr>
        </w:div>
      </w:divsChild>
    </w:div>
    <w:div w:id="1825201254">
      <w:bodyDiv w:val="1"/>
      <w:marLeft w:val="0"/>
      <w:marRight w:val="0"/>
      <w:marTop w:val="0"/>
      <w:marBottom w:val="0"/>
      <w:divBdr>
        <w:top w:val="none" w:sz="0" w:space="0" w:color="auto"/>
        <w:left w:val="none" w:sz="0" w:space="0" w:color="auto"/>
        <w:bottom w:val="none" w:sz="0" w:space="0" w:color="auto"/>
        <w:right w:val="none" w:sz="0" w:space="0" w:color="auto"/>
      </w:divBdr>
      <w:divsChild>
        <w:div w:id="642585223">
          <w:marLeft w:val="0"/>
          <w:marRight w:val="0"/>
          <w:marTop w:val="0"/>
          <w:marBottom w:val="0"/>
          <w:divBdr>
            <w:top w:val="none" w:sz="0" w:space="0" w:color="auto"/>
            <w:left w:val="none" w:sz="0" w:space="0" w:color="auto"/>
            <w:bottom w:val="none" w:sz="0" w:space="0" w:color="auto"/>
            <w:right w:val="none" w:sz="0" w:space="0" w:color="auto"/>
          </w:divBdr>
        </w:div>
        <w:div w:id="1071847175">
          <w:marLeft w:val="0"/>
          <w:marRight w:val="0"/>
          <w:marTop w:val="0"/>
          <w:marBottom w:val="0"/>
          <w:divBdr>
            <w:top w:val="none" w:sz="0" w:space="0" w:color="auto"/>
            <w:left w:val="none" w:sz="0" w:space="0" w:color="auto"/>
            <w:bottom w:val="none" w:sz="0" w:space="0" w:color="auto"/>
            <w:right w:val="none" w:sz="0" w:space="0" w:color="auto"/>
          </w:divBdr>
        </w:div>
        <w:div w:id="1722092297">
          <w:marLeft w:val="0"/>
          <w:marRight w:val="0"/>
          <w:marTop w:val="0"/>
          <w:marBottom w:val="0"/>
          <w:divBdr>
            <w:top w:val="none" w:sz="0" w:space="0" w:color="auto"/>
            <w:left w:val="none" w:sz="0" w:space="0" w:color="auto"/>
            <w:bottom w:val="none" w:sz="0" w:space="0" w:color="auto"/>
            <w:right w:val="none" w:sz="0" w:space="0" w:color="auto"/>
          </w:divBdr>
        </w:div>
        <w:div w:id="1811046443">
          <w:marLeft w:val="0"/>
          <w:marRight w:val="0"/>
          <w:marTop w:val="0"/>
          <w:marBottom w:val="0"/>
          <w:divBdr>
            <w:top w:val="none" w:sz="0" w:space="0" w:color="auto"/>
            <w:left w:val="none" w:sz="0" w:space="0" w:color="auto"/>
            <w:bottom w:val="none" w:sz="0" w:space="0" w:color="auto"/>
            <w:right w:val="none" w:sz="0" w:space="0" w:color="auto"/>
          </w:divBdr>
        </w:div>
      </w:divsChild>
    </w:div>
    <w:div w:id="1868716621">
      <w:bodyDiv w:val="1"/>
      <w:marLeft w:val="0"/>
      <w:marRight w:val="0"/>
      <w:marTop w:val="0"/>
      <w:marBottom w:val="0"/>
      <w:divBdr>
        <w:top w:val="none" w:sz="0" w:space="0" w:color="auto"/>
        <w:left w:val="none" w:sz="0" w:space="0" w:color="auto"/>
        <w:bottom w:val="none" w:sz="0" w:space="0" w:color="auto"/>
        <w:right w:val="none" w:sz="0" w:space="0" w:color="auto"/>
      </w:divBdr>
      <w:divsChild>
        <w:div w:id="146866673">
          <w:marLeft w:val="0"/>
          <w:marRight w:val="0"/>
          <w:marTop w:val="0"/>
          <w:marBottom w:val="0"/>
          <w:divBdr>
            <w:top w:val="none" w:sz="0" w:space="0" w:color="auto"/>
            <w:left w:val="none" w:sz="0" w:space="0" w:color="auto"/>
            <w:bottom w:val="none" w:sz="0" w:space="0" w:color="auto"/>
            <w:right w:val="none" w:sz="0" w:space="0" w:color="auto"/>
          </w:divBdr>
        </w:div>
        <w:div w:id="16855989">
          <w:marLeft w:val="0"/>
          <w:marRight w:val="0"/>
          <w:marTop w:val="0"/>
          <w:marBottom w:val="0"/>
          <w:divBdr>
            <w:top w:val="none" w:sz="0" w:space="0" w:color="auto"/>
            <w:left w:val="none" w:sz="0" w:space="0" w:color="auto"/>
            <w:bottom w:val="none" w:sz="0" w:space="0" w:color="auto"/>
            <w:right w:val="none" w:sz="0" w:space="0" w:color="auto"/>
          </w:divBdr>
        </w:div>
        <w:div w:id="993415325">
          <w:marLeft w:val="0"/>
          <w:marRight w:val="0"/>
          <w:marTop w:val="0"/>
          <w:marBottom w:val="0"/>
          <w:divBdr>
            <w:top w:val="none" w:sz="0" w:space="0" w:color="auto"/>
            <w:left w:val="none" w:sz="0" w:space="0" w:color="auto"/>
            <w:bottom w:val="none" w:sz="0" w:space="0" w:color="auto"/>
            <w:right w:val="none" w:sz="0" w:space="0" w:color="auto"/>
          </w:divBdr>
        </w:div>
        <w:div w:id="924655853">
          <w:marLeft w:val="0"/>
          <w:marRight w:val="0"/>
          <w:marTop w:val="0"/>
          <w:marBottom w:val="0"/>
          <w:divBdr>
            <w:top w:val="none" w:sz="0" w:space="0" w:color="auto"/>
            <w:left w:val="none" w:sz="0" w:space="0" w:color="auto"/>
            <w:bottom w:val="none" w:sz="0" w:space="0" w:color="auto"/>
            <w:right w:val="none" w:sz="0" w:space="0" w:color="auto"/>
          </w:divBdr>
        </w:div>
        <w:div w:id="652107700">
          <w:marLeft w:val="0"/>
          <w:marRight w:val="0"/>
          <w:marTop w:val="0"/>
          <w:marBottom w:val="0"/>
          <w:divBdr>
            <w:top w:val="none" w:sz="0" w:space="0" w:color="auto"/>
            <w:left w:val="none" w:sz="0" w:space="0" w:color="auto"/>
            <w:bottom w:val="none" w:sz="0" w:space="0" w:color="auto"/>
            <w:right w:val="none" w:sz="0" w:space="0" w:color="auto"/>
          </w:divBdr>
        </w:div>
        <w:div w:id="570238295">
          <w:marLeft w:val="0"/>
          <w:marRight w:val="0"/>
          <w:marTop w:val="0"/>
          <w:marBottom w:val="0"/>
          <w:divBdr>
            <w:top w:val="none" w:sz="0" w:space="0" w:color="auto"/>
            <w:left w:val="none" w:sz="0" w:space="0" w:color="auto"/>
            <w:bottom w:val="none" w:sz="0" w:space="0" w:color="auto"/>
            <w:right w:val="none" w:sz="0" w:space="0" w:color="auto"/>
          </w:divBdr>
        </w:div>
        <w:div w:id="175927260">
          <w:marLeft w:val="0"/>
          <w:marRight w:val="0"/>
          <w:marTop w:val="0"/>
          <w:marBottom w:val="0"/>
          <w:divBdr>
            <w:top w:val="none" w:sz="0" w:space="0" w:color="auto"/>
            <w:left w:val="none" w:sz="0" w:space="0" w:color="auto"/>
            <w:bottom w:val="none" w:sz="0" w:space="0" w:color="auto"/>
            <w:right w:val="none" w:sz="0" w:space="0" w:color="auto"/>
          </w:divBdr>
        </w:div>
      </w:divsChild>
    </w:div>
    <w:div w:id="2129155411">
      <w:bodyDiv w:val="1"/>
      <w:marLeft w:val="0"/>
      <w:marRight w:val="0"/>
      <w:marTop w:val="0"/>
      <w:marBottom w:val="0"/>
      <w:divBdr>
        <w:top w:val="none" w:sz="0" w:space="0" w:color="auto"/>
        <w:left w:val="none" w:sz="0" w:space="0" w:color="auto"/>
        <w:bottom w:val="none" w:sz="0" w:space="0" w:color="auto"/>
        <w:right w:val="none" w:sz="0" w:space="0" w:color="auto"/>
      </w:divBdr>
      <w:divsChild>
        <w:div w:id="354969194">
          <w:marLeft w:val="0"/>
          <w:marRight w:val="0"/>
          <w:marTop w:val="0"/>
          <w:marBottom w:val="0"/>
          <w:divBdr>
            <w:top w:val="none" w:sz="0" w:space="0" w:color="auto"/>
            <w:left w:val="none" w:sz="0" w:space="0" w:color="auto"/>
            <w:bottom w:val="none" w:sz="0" w:space="0" w:color="auto"/>
            <w:right w:val="none" w:sz="0" w:space="0" w:color="auto"/>
          </w:divBdr>
        </w:div>
        <w:div w:id="528683207">
          <w:marLeft w:val="0"/>
          <w:marRight w:val="0"/>
          <w:marTop w:val="0"/>
          <w:marBottom w:val="0"/>
          <w:divBdr>
            <w:top w:val="none" w:sz="0" w:space="0" w:color="auto"/>
            <w:left w:val="none" w:sz="0" w:space="0" w:color="auto"/>
            <w:bottom w:val="none" w:sz="0" w:space="0" w:color="auto"/>
            <w:right w:val="none" w:sz="0" w:space="0" w:color="auto"/>
          </w:divBdr>
        </w:div>
        <w:div w:id="841090486">
          <w:marLeft w:val="0"/>
          <w:marRight w:val="0"/>
          <w:marTop w:val="0"/>
          <w:marBottom w:val="0"/>
          <w:divBdr>
            <w:top w:val="none" w:sz="0" w:space="0" w:color="auto"/>
            <w:left w:val="none" w:sz="0" w:space="0" w:color="auto"/>
            <w:bottom w:val="none" w:sz="0" w:space="0" w:color="auto"/>
            <w:right w:val="none" w:sz="0" w:space="0" w:color="auto"/>
          </w:divBdr>
        </w:div>
        <w:div w:id="459345616">
          <w:marLeft w:val="0"/>
          <w:marRight w:val="0"/>
          <w:marTop w:val="0"/>
          <w:marBottom w:val="0"/>
          <w:divBdr>
            <w:top w:val="none" w:sz="0" w:space="0" w:color="auto"/>
            <w:left w:val="none" w:sz="0" w:space="0" w:color="auto"/>
            <w:bottom w:val="none" w:sz="0" w:space="0" w:color="auto"/>
            <w:right w:val="none" w:sz="0" w:space="0" w:color="auto"/>
          </w:divBdr>
        </w:div>
        <w:div w:id="128426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ura@uchicag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EB98-A61F-4E21-B057-6E9E725F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Frampton</dc:creator>
  <cp:keywords/>
  <dc:description/>
  <cp:lastModifiedBy>briseis aschebrookkilfoy</cp:lastModifiedBy>
  <cp:revision>6</cp:revision>
  <dcterms:created xsi:type="dcterms:W3CDTF">2019-10-30T17:15:00Z</dcterms:created>
  <dcterms:modified xsi:type="dcterms:W3CDTF">2019-12-11T16:07:00Z</dcterms:modified>
</cp:coreProperties>
</file>